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5B" w:rsidRDefault="00AD26D3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7A72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униципальное бюджетное </w:t>
      </w:r>
      <w:r w:rsidR="009102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общеобразовательное учреждение</w:t>
      </w:r>
      <w:r w:rsidR="007A72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A725B" w:rsidRDefault="009102E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7A72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редняя общеобразовательная школа № 90 </w:t>
      </w: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Советского района городского округа Самара</w:t>
      </w: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P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Pr="007A725B" w:rsidRDefault="007A725B" w:rsidP="007A725B">
      <w:pPr>
        <w:pStyle w:val="ac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725B">
        <w:rPr>
          <w:rFonts w:ascii="Times New Roman" w:hAnsi="Times New Roman" w:cs="Times New Roman"/>
          <w:b/>
          <w:bCs/>
          <w:iCs/>
          <w:sz w:val="28"/>
          <w:szCs w:val="28"/>
        </w:rPr>
        <w:t>Проект  педагогического эксперимента по освоению и внедрению СОТ</w:t>
      </w:r>
    </w:p>
    <w:p w:rsidR="007A725B" w:rsidRP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P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Pr="007A725B" w:rsidRDefault="007A725B" w:rsidP="007A725B">
      <w:pPr>
        <w:spacing w:after="3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A72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Реализация </w:t>
      </w:r>
      <w:proofErr w:type="spellStart"/>
      <w:r w:rsidRPr="007A72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7A72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технологий в</w:t>
      </w:r>
      <w:r w:rsidR="009102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урочной и во внеурочной д</w:t>
      </w:r>
      <w:r w:rsidR="00AC0C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еятельности </w:t>
      </w:r>
      <w:r w:rsidRPr="007A72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младших школьников</w:t>
      </w:r>
    </w:p>
    <w:p w:rsidR="007A725B" w:rsidRP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102EB" w:rsidRDefault="007A725B" w:rsidP="009102EB">
      <w:pPr>
        <w:spacing w:after="30" w:line="240" w:lineRule="auto"/>
        <w:ind w:left="5387" w:hanging="538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Выполнила: учитель начальных классов</w:t>
      </w:r>
    </w:p>
    <w:p w:rsidR="009102EB" w:rsidRDefault="007A725B" w:rsidP="009102EB">
      <w:pPr>
        <w:spacing w:after="30" w:line="240" w:lineRule="auto"/>
        <w:ind w:left="5387" w:hanging="538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первой квалификационной категории</w:t>
      </w:r>
    </w:p>
    <w:p w:rsidR="007A725B" w:rsidRDefault="007A725B" w:rsidP="009102EB">
      <w:pPr>
        <w:spacing w:after="30" w:line="240" w:lineRule="auto"/>
        <w:ind w:left="5387" w:hanging="538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Чугунова А. В.</w:t>
      </w:r>
    </w:p>
    <w:p w:rsidR="007A725B" w:rsidRDefault="007A725B" w:rsidP="009102EB">
      <w:pPr>
        <w:spacing w:after="3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7A725B" w:rsidP="009A6AA3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725B" w:rsidRDefault="009102EB" w:rsidP="007A7624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Самара, 2012</w:t>
      </w:r>
    </w:p>
    <w:p w:rsidR="00D50BC6" w:rsidRPr="00A0089E" w:rsidRDefault="009A6AA3" w:rsidP="00723DCE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A0089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lastRenderedPageBreak/>
        <w:t>Актуальность</w:t>
      </w:r>
    </w:p>
    <w:p w:rsidR="00D441D1" w:rsidRDefault="00D441D1" w:rsidP="00D441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6BF">
        <w:rPr>
          <w:rFonts w:ascii="Times New Roman" w:hAnsi="Times New Roman"/>
          <w:sz w:val="28"/>
          <w:szCs w:val="28"/>
        </w:rPr>
        <w:t>В современных условиях проблема сохранения здоровья детей чрезвычайно важна в связи с резким снижением процента здоровых детей.  Весьма существенным фактором «школьного нездоровья» является неумение самих детей быть здоровыми, незнание ими элементарных законов здоровой жи</w:t>
      </w:r>
      <w:r>
        <w:rPr>
          <w:rFonts w:ascii="Times New Roman" w:hAnsi="Times New Roman"/>
          <w:sz w:val="28"/>
          <w:szCs w:val="28"/>
        </w:rPr>
        <w:t>зни, основных навыков сохранения</w:t>
      </w:r>
      <w:r w:rsidRPr="00A366BF">
        <w:rPr>
          <w:rFonts w:ascii="Times New Roman" w:hAnsi="Times New Roman"/>
          <w:sz w:val="28"/>
          <w:szCs w:val="28"/>
        </w:rPr>
        <w:t xml:space="preserve"> здоровья. </w:t>
      </w:r>
    </w:p>
    <w:p w:rsidR="00DC50E2" w:rsidRDefault="00D50BC6" w:rsidP="00D441D1">
      <w:pPr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0089E">
        <w:rPr>
          <w:rFonts w:ascii="Times New Roman" w:hAnsi="Times New Roman" w:cs="Times New Roman"/>
          <w:sz w:val="28"/>
          <w:szCs w:val="28"/>
        </w:rPr>
        <w:t xml:space="preserve"> Как никогда актуальной остаётся проблема сохранения и укрепления здоровья с раннего возраста. </w:t>
      </w:r>
      <w:r w:rsidR="00A0089E">
        <w:rPr>
          <w:rFonts w:ascii="Times New Roman" w:hAnsi="Times New Roman" w:cs="Times New Roman"/>
          <w:sz w:val="28"/>
          <w:szCs w:val="28"/>
        </w:rPr>
        <w:t>Немаловажная роль</w:t>
      </w:r>
      <w:r w:rsidRPr="00A0089E">
        <w:rPr>
          <w:rFonts w:ascii="Times New Roman" w:hAnsi="Times New Roman" w:cs="Times New Roman"/>
          <w:sz w:val="28"/>
          <w:szCs w:val="28"/>
        </w:rPr>
        <w:t xml:space="preserve"> в её решении отводится школе. Ей доверено воспитание новых поколений россиян. Помочь России выйти из кризиса смогут только успешные люди. </w:t>
      </w:r>
      <w:proofErr w:type="gramStart"/>
      <w:r w:rsidRPr="00A0089E">
        <w:rPr>
          <w:rFonts w:ascii="Times New Roman" w:hAnsi="Times New Roman" w:cs="Times New Roman"/>
          <w:sz w:val="28"/>
          <w:szCs w:val="28"/>
        </w:rPr>
        <w:t>Успешные – значит понимающие своё предназначение в жизни.</w:t>
      </w:r>
      <w:proofErr w:type="gramEnd"/>
      <w:r w:rsidRPr="00A0089E">
        <w:rPr>
          <w:rFonts w:ascii="Times New Roman" w:hAnsi="Times New Roman" w:cs="Times New Roman"/>
          <w:sz w:val="28"/>
          <w:szCs w:val="28"/>
        </w:rPr>
        <w:t xml:space="preserve"> Только здоровый ребёнок может успешно учиться, продуктивно проводить свой досуг, стать в полной мере творцом своей судьбы.</w:t>
      </w:r>
    </w:p>
    <w:p w:rsidR="00DC50E2" w:rsidRDefault="00DC50E2" w:rsidP="007A7624">
      <w:pPr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D50BC6" w:rsidRPr="00A0089E" w:rsidRDefault="00D50BC6" w:rsidP="007A7624">
      <w:pPr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089E">
        <w:rPr>
          <w:rFonts w:ascii="Times New Roman" w:hAnsi="Times New Roman" w:cs="Times New Roman"/>
          <w:b/>
          <w:i/>
          <w:sz w:val="28"/>
          <w:szCs w:val="28"/>
          <w:u w:val="single"/>
        </w:rPr>
        <w:t>Проблема</w:t>
      </w:r>
    </w:p>
    <w:p w:rsidR="009A6AA3" w:rsidRPr="00A0089E" w:rsidRDefault="009A6AA3" w:rsidP="007A7624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Наблюдение за состоянием здоровья учащихся нашей школы, подкреплённые ежегодными показаниями медицинских осмотров, свидетельствует о том, что количество абсолютно здоровых детей и подростков идёт  на спад. </w:t>
      </w:r>
    </w:p>
    <w:p w:rsidR="009A6AA3" w:rsidRDefault="009A6AA3" w:rsidP="007A7624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состояния здоровья наших школьников и возможных причин, влияющих на его уровень, показал необходимость </w:t>
      </w:r>
      <w:r w:rsidR="00576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реализации </w:t>
      </w:r>
      <w:proofErr w:type="spellStart"/>
      <w:r w:rsidR="00576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="00576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 и 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</w:t>
      </w:r>
      <w:r w:rsidR="00576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 «</w:t>
      </w:r>
      <w:r w:rsidR="00D50BC6"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здоровом теле</w:t>
      </w:r>
      <w:r w:rsidR="00FB4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BC6"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B48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BC6"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дух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C50E2" w:rsidRPr="00A0089E" w:rsidRDefault="00DC50E2" w:rsidP="007A7624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BC6" w:rsidRDefault="009A6AA3" w:rsidP="007A7624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Основополагающей </w:t>
      </w:r>
      <w:r w:rsidRPr="00A00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целью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0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</w:t>
      </w:r>
      <w:r w:rsidR="00AC0C08" w:rsidRPr="00AC0C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реализация </w:t>
      </w:r>
      <w:proofErr w:type="spellStart"/>
      <w:r w:rsidR="00AC0C08" w:rsidRPr="00AC0C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="00AC0C08" w:rsidRPr="00AC0C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технологий в урочной и внеурочной деятельности учащихся 1-4 </w:t>
      </w:r>
      <w:r w:rsidR="006251D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классов</w:t>
      </w:r>
    </w:p>
    <w:p w:rsidR="00DC50E2" w:rsidRPr="00AC0C08" w:rsidRDefault="00DC50E2" w:rsidP="007A7624">
      <w:pPr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b/>
          <w:i/>
          <w:sz w:val="28"/>
          <w:szCs w:val="28"/>
        </w:rPr>
      </w:pPr>
    </w:p>
    <w:p w:rsidR="00AC0C08" w:rsidRPr="00A0089E" w:rsidRDefault="00AC0C08" w:rsidP="007A7624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A00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Программа реализации проекта</w:t>
      </w:r>
    </w:p>
    <w:p w:rsidR="00AC0C08" w:rsidRPr="00A0089E" w:rsidRDefault="00AC0C08" w:rsidP="007A7624">
      <w:pPr>
        <w:pStyle w:val="a9"/>
        <w:numPr>
          <w:ilvl w:val="0"/>
          <w:numId w:val="1"/>
        </w:numPr>
        <w:spacing w:after="0" w:line="240" w:lineRule="auto"/>
        <w:ind w:left="0" w:firstLine="51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и анализ состояния здоровья детей младшего шк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возраста</w:t>
      </w:r>
    </w:p>
    <w:p w:rsidR="00AC0C08" w:rsidRPr="00A0089E" w:rsidRDefault="0053000C" w:rsidP="007A7624">
      <w:pPr>
        <w:pStyle w:val="a9"/>
        <w:numPr>
          <w:ilvl w:val="0"/>
          <w:numId w:val="1"/>
        </w:numPr>
        <w:spacing w:after="0" w:line="240" w:lineRule="auto"/>
        <w:ind w:left="0" w:firstLine="51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Посещение курсов, семинаров, конференций по данной тематике </w:t>
      </w:r>
      <w:r w:rsidR="00AC0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0C08" w:rsidRPr="00A0089E" w:rsidRDefault="00AC0C08" w:rsidP="007A7624">
      <w:pPr>
        <w:pStyle w:val="a9"/>
        <w:numPr>
          <w:ilvl w:val="0"/>
          <w:numId w:val="1"/>
        </w:numPr>
        <w:spacing w:after="0" w:line="240" w:lineRule="auto"/>
        <w:ind w:left="0" w:firstLine="51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программы «В здоровом теле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дух»</w:t>
      </w:r>
    </w:p>
    <w:p w:rsidR="00AC0C08" w:rsidRDefault="00AC0C08" w:rsidP="007A7624">
      <w:pPr>
        <w:pStyle w:val="a9"/>
        <w:numPr>
          <w:ilvl w:val="0"/>
          <w:numId w:val="1"/>
        </w:numPr>
        <w:spacing w:after="0" w:line="240" w:lineRule="auto"/>
        <w:ind w:left="0" w:firstLine="51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тематических занятий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упражнений, дидактического материала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данной </w:t>
      </w:r>
      <w:r w:rsidR="00577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</w:t>
      </w:r>
      <w:r w:rsidR="00530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77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возрастных особенностей детей</w:t>
      </w:r>
    </w:p>
    <w:p w:rsidR="00894F10" w:rsidRDefault="003D7DD1" w:rsidP="007A7624">
      <w:pPr>
        <w:pStyle w:val="a9"/>
        <w:numPr>
          <w:ilvl w:val="0"/>
          <w:numId w:val="1"/>
        </w:numPr>
        <w:spacing w:after="0" w:line="240" w:lineRule="auto"/>
        <w:ind w:left="0" w:firstLine="51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урочное время</w:t>
      </w:r>
      <w:r w:rsidR="00894F10" w:rsidRPr="00894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0C08" w:rsidRPr="00894F10" w:rsidRDefault="00AC0C08" w:rsidP="007A7624">
      <w:pPr>
        <w:pStyle w:val="a9"/>
        <w:numPr>
          <w:ilvl w:val="0"/>
          <w:numId w:val="1"/>
        </w:numPr>
        <w:spacing w:after="0" w:line="240" w:lineRule="auto"/>
        <w:ind w:left="0" w:firstLine="51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</w:t>
      </w:r>
      <w:r w:rsidR="00894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7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внеурочной деятельности </w:t>
      </w:r>
      <w:r w:rsidR="00894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 здоровом теле – здоровый дух»</w:t>
      </w:r>
      <w:r w:rsidR="003D7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0C08" w:rsidRDefault="00AC0C08" w:rsidP="007A7624">
      <w:pPr>
        <w:pStyle w:val="a9"/>
        <w:numPr>
          <w:ilvl w:val="0"/>
          <w:numId w:val="1"/>
        </w:numPr>
        <w:spacing w:after="0" w:line="240" w:lineRule="auto"/>
        <w:ind w:left="0" w:firstLine="51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Обобщение и оценка результатов реализации </w:t>
      </w:r>
      <w:r w:rsidR="00894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C50E2" w:rsidRPr="00DC50E2" w:rsidRDefault="00DC50E2" w:rsidP="00DC50E2">
      <w:pPr>
        <w:spacing w:after="0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0A30" w:rsidRDefault="00AC0C08" w:rsidP="00723DCE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AC0C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Реализация </w:t>
      </w:r>
      <w:proofErr w:type="spellStart"/>
      <w:r w:rsidRPr="00AC0C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здоровьесбеоегающих</w:t>
      </w:r>
      <w:proofErr w:type="spellEnd"/>
      <w:r w:rsidRPr="00AC0C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технологий в урочной </w:t>
      </w:r>
      <w:r w:rsidR="000B0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и во внеурочной деятельности </w:t>
      </w:r>
    </w:p>
    <w:p w:rsidR="000A3D80" w:rsidRDefault="000B0A30" w:rsidP="000B0A30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Реализация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технологий </w:t>
      </w:r>
      <w:r w:rsidR="00A95E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в урочной деятельности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осуществляется следующими средствами и формами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A7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утренняя </w:t>
      </w:r>
      <w:r w:rsidR="009A7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гимнастика, физминутки на все группы мышц, </w:t>
      </w:r>
      <w:proofErr w:type="spellStart"/>
      <w:r w:rsidR="009A7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физминутки</w:t>
      </w:r>
      <w:proofErr w:type="spellEnd"/>
      <w:r w:rsidR="009A7E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глаз, частая смена деятельности на уроке и т. д. </w:t>
      </w:r>
    </w:p>
    <w:p w:rsidR="00CB4E6C" w:rsidRPr="000A3D80" w:rsidRDefault="000A3D80" w:rsidP="000B0A30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0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B4E6C" w:rsidRPr="00CB4E6C">
        <w:rPr>
          <w:rFonts w:ascii="Times New Roman" w:hAnsi="Times New Roman" w:cs="Times New Roman"/>
          <w:sz w:val="28"/>
          <w:szCs w:val="28"/>
        </w:rPr>
        <w:t xml:space="preserve">Помимо основных </w:t>
      </w:r>
      <w:r w:rsidR="00A95EDE">
        <w:rPr>
          <w:rFonts w:ascii="Times New Roman" w:hAnsi="Times New Roman" w:cs="Times New Roman"/>
          <w:sz w:val="28"/>
          <w:szCs w:val="28"/>
        </w:rPr>
        <w:t>средств и форм</w:t>
      </w:r>
      <w:r w:rsidR="00CB4E6C" w:rsidRPr="00CB4E6C">
        <w:rPr>
          <w:rFonts w:ascii="Times New Roman" w:hAnsi="Times New Roman" w:cs="Times New Roman"/>
          <w:sz w:val="28"/>
          <w:szCs w:val="28"/>
        </w:rPr>
        <w:t xml:space="preserve"> я  </w:t>
      </w:r>
      <w:r w:rsidR="00A95EDE">
        <w:rPr>
          <w:rFonts w:ascii="Times New Roman" w:hAnsi="Times New Roman" w:cs="Times New Roman"/>
          <w:sz w:val="28"/>
          <w:szCs w:val="28"/>
        </w:rPr>
        <w:t>включаю в этапы урока</w:t>
      </w:r>
      <w:r w:rsidR="00CB4E6C" w:rsidRPr="00CB4E6C">
        <w:rPr>
          <w:rFonts w:ascii="Times New Roman" w:hAnsi="Times New Roman" w:cs="Times New Roman"/>
          <w:sz w:val="28"/>
          <w:szCs w:val="28"/>
        </w:rPr>
        <w:t xml:space="preserve"> </w:t>
      </w:r>
      <w:r w:rsidR="008319B0">
        <w:rPr>
          <w:rFonts w:ascii="Times New Roman" w:hAnsi="Times New Roman" w:cs="Times New Roman"/>
          <w:sz w:val="28"/>
          <w:szCs w:val="28"/>
        </w:rPr>
        <w:t>эмоциональный настрой</w:t>
      </w:r>
      <w:proofErr w:type="gramStart"/>
      <w:r w:rsidR="008319B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319B0">
        <w:rPr>
          <w:rFonts w:ascii="Times New Roman" w:hAnsi="Times New Roman" w:cs="Times New Roman"/>
          <w:sz w:val="28"/>
          <w:szCs w:val="28"/>
        </w:rPr>
        <w:t xml:space="preserve"> где использую технологию оценивания учебных успехов:</w:t>
      </w:r>
      <w:r w:rsidR="00CB4E6C" w:rsidRPr="00CB4E6C">
        <w:rPr>
          <w:rFonts w:ascii="Times New Roman" w:hAnsi="Times New Roman" w:cs="Times New Roman"/>
          <w:sz w:val="28"/>
          <w:szCs w:val="28"/>
        </w:rPr>
        <w:t xml:space="preserve"> приветствие, опрос самочувствия, </w:t>
      </w:r>
      <w:r w:rsidR="008319B0">
        <w:rPr>
          <w:rFonts w:ascii="Times New Roman" w:hAnsi="Times New Roman" w:cs="Times New Roman"/>
          <w:sz w:val="28"/>
          <w:szCs w:val="28"/>
        </w:rPr>
        <w:t xml:space="preserve">ориентирование на положительный результат, </w:t>
      </w:r>
      <w:r w:rsidR="00CB4E6C" w:rsidRPr="00CB4E6C">
        <w:rPr>
          <w:rFonts w:ascii="Times New Roman" w:hAnsi="Times New Roman" w:cs="Times New Roman"/>
          <w:sz w:val="28"/>
          <w:szCs w:val="28"/>
        </w:rPr>
        <w:t xml:space="preserve">релаксация, оздоровительные упражнения, прощание. </w:t>
      </w:r>
    </w:p>
    <w:p w:rsidR="00CB4E6C" w:rsidRPr="00CB4E6C" w:rsidRDefault="00CB4E6C" w:rsidP="007A7624">
      <w:pPr>
        <w:pStyle w:val="a9"/>
        <w:spacing w:after="0" w:line="240" w:lineRule="auto"/>
        <w:ind w:left="709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B4E6C">
        <w:rPr>
          <w:rFonts w:ascii="Times New Roman" w:hAnsi="Times New Roman" w:cs="Times New Roman"/>
          <w:b/>
          <w:sz w:val="28"/>
          <w:szCs w:val="28"/>
        </w:rPr>
        <w:t>Например:</w:t>
      </w:r>
      <w:r w:rsidRPr="00CB4E6C">
        <w:rPr>
          <w:rFonts w:ascii="Times New Roman" w:hAnsi="Times New Roman" w:cs="Times New Roman"/>
          <w:sz w:val="28"/>
          <w:szCs w:val="28"/>
        </w:rPr>
        <w:t xml:space="preserve"> </w:t>
      </w:r>
      <w:r w:rsidRPr="00CB4E6C">
        <w:rPr>
          <w:rFonts w:ascii="Times New Roman" w:hAnsi="Times New Roman" w:cs="Times New Roman"/>
          <w:i/>
          <w:sz w:val="28"/>
          <w:szCs w:val="28"/>
        </w:rPr>
        <w:t>При приветствии друг друга, в начале урока можно передавая красивую и яркую игрушку из рук в руки сказать приятные словосочетания, стараясь не повторяться (приятный день, обаятельная улыбка, доброе утро и т. д.)</w:t>
      </w:r>
    </w:p>
    <w:p w:rsidR="00CB4E6C" w:rsidRPr="005C0271" w:rsidRDefault="000A3D80" w:rsidP="000A3D80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0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6C" w:rsidRPr="005C027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CB4E6C" w:rsidRPr="005C0271">
        <w:rPr>
          <w:rFonts w:ascii="Times New Roman" w:eastAsia="Times New Roman" w:hAnsi="Times New Roman" w:cs="Times New Roman"/>
          <w:sz w:val="28"/>
          <w:szCs w:val="28"/>
          <w:lang w:eastAsia="ru-RU"/>
        </w:rPr>
        <w:t>а уроках русского языка  использ</w:t>
      </w:r>
      <w:r w:rsidR="00CB4E6C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CB4E6C" w:rsidRPr="005C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контрольных, самостоятельных работ тексты  пропагандирующие спорт, туризм, здоровое и правильное питание.  </w:t>
      </w:r>
    </w:p>
    <w:p w:rsidR="00CB4E6C" w:rsidRPr="005C0271" w:rsidRDefault="00B051EE" w:rsidP="007A7624">
      <w:pPr>
        <w:spacing w:after="0" w:line="240" w:lineRule="auto"/>
        <w:ind w:firstLine="709"/>
        <w:contextualSpacing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CB4E6C" w:rsidRPr="005C0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Например:</w:t>
      </w:r>
      <w:r w:rsidR="00CB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6C" w:rsidRPr="005C02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Вася и Петя вышли покататься на лыжах. День был </w:t>
      </w:r>
      <w:r w:rsidR="00723D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CB4E6C" w:rsidRPr="005C02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солнечным и теплым. Мальчики пребывали в отличном настроении. Они объехали весь парк. Мороз разрумянил щечки,  домой не хотелось. Мальчики катались как спортсмены. Лыжи – любимая зимняя забава Васи и Пети.</w:t>
      </w:r>
    </w:p>
    <w:p w:rsidR="00CB4E6C" w:rsidRPr="00CB4E6C" w:rsidRDefault="00A44095" w:rsidP="00A44095">
      <w:pPr>
        <w:pStyle w:val="a9"/>
        <w:spacing w:after="0" w:line="240" w:lineRule="auto"/>
        <w:ind w:left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4E6C" w:rsidRPr="00CB4E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B4E6C" w:rsidRPr="00CB4E6C">
        <w:rPr>
          <w:rFonts w:ascii="Times New Roman" w:hAnsi="Times New Roman" w:cs="Times New Roman"/>
          <w:sz w:val="28"/>
          <w:szCs w:val="28"/>
        </w:rPr>
        <w:t>оздаем с учащимися  «Словарь мудрых мыслей», с помощью которого</w:t>
      </w:r>
      <w:r w:rsidR="00BE3833">
        <w:rPr>
          <w:rFonts w:ascii="Times New Roman" w:hAnsi="Times New Roman" w:cs="Times New Roman"/>
          <w:sz w:val="28"/>
          <w:szCs w:val="28"/>
        </w:rPr>
        <w:t xml:space="preserve">, </w:t>
      </w:r>
      <w:r w:rsidR="00CB4E6C" w:rsidRPr="00CB4E6C">
        <w:rPr>
          <w:rFonts w:ascii="Times New Roman" w:hAnsi="Times New Roman" w:cs="Times New Roman"/>
          <w:sz w:val="28"/>
          <w:szCs w:val="28"/>
        </w:rPr>
        <w:t xml:space="preserve"> работая над лексическим значением</w:t>
      </w:r>
      <w:r w:rsidR="00BE3833">
        <w:rPr>
          <w:rFonts w:ascii="Times New Roman" w:hAnsi="Times New Roman" w:cs="Times New Roman"/>
          <w:sz w:val="28"/>
          <w:szCs w:val="28"/>
        </w:rPr>
        <w:t>,</w:t>
      </w:r>
      <w:r w:rsidR="00CB4E6C" w:rsidRPr="00CB4E6C">
        <w:rPr>
          <w:rFonts w:ascii="Times New Roman" w:hAnsi="Times New Roman" w:cs="Times New Roman"/>
          <w:sz w:val="28"/>
          <w:szCs w:val="28"/>
        </w:rPr>
        <w:t xml:space="preserve">  формируем здоровый образ жизни</w:t>
      </w:r>
      <w:r w:rsidR="00CB4E6C">
        <w:rPr>
          <w:rFonts w:ascii="Times New Roman" w:hAnsi="Times New Roman" w:cs="Times New Roman"/>
          <w:sz w:val="28"/>
          <w:szCs w:val="28"/>
        </w:rPr>
        <w:t>.</w:t>
      </w:r>
    </w:p>
    <w:p w:rsidR="00CB4E6C" w:rsidRDefault="007A7624" w:rsidP="007A7624">
      <w:pPr>
        <w:pStyle w:val="a9"/>
        <w:spacing w:after="0" w:line="240" w:lineRule="auto"/>
        <w:ind w:left="709" w:hanging="70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CB4E6C" w:rsidRPr="00CB4E6C">
        <w:rPr>
          <w:rFonts w:ascii="Times New Roman" w:hAnsi="Times New Roman" w:cs="Times New Roman"/>
          <w:b/>
          <w:sz w:val="28"/>
          <w:szCs w:val="28"/>
        </w:rPr>
        <w:t>Например:</w:t>
      </w:r>
      <w:r w:rsidR="00CB4E6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“Будешь двигаться - через хребет перевалишь, будешь сидеть - в яму скатишься”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“Систематически заниматься спортом - знач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ит заботиться о своём здоровье”</w:t>
      </w: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“Воздух, солнце и вода – три кита здоровья”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Кто жаден до еды, тот дойдёт до беды”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“По яблоку в день – и доктор не нужен”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“Ешь просто - доживёшь лет до ста”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«Здоров на еду, да </w:t>
      </w:r>
      <w:proofErr w:type="gramStart"/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хил</w:t>
      </w:r>
      <w:proofErr w:type="gramEnd"/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 работу»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«Больному и мед не вкусен, а здоровый и камень ест»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“Хороший смех </w:t>
      </w:r>
      <w:proofErr w:type="spellStart"/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оздоравливает</w:t>
      </w:r>
      <w:proofErr w:type="spellEnd"/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душу”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“Здоровый сон – прекрасное самочувствие днём”</w:t>
      </w:r>
    </w:p>
    <w:p w:rsidR="00CB4E6C" w:rsidRPr="001847A8" w:rsidRDefault="00CB4E6C" w:rsidP="007A7624">
      <w:pPr>
        <w:numPr>
          <w:ilvl w:val="0"/>
          <w:numId w:val="4"/>
        </w:numPr>
        <w:spacing w:after="0" w:line="240" w:lineRule="auto"/>
        <w:ind w:left="0" w:hanging="426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“Улыбка – лучшая таблетка”</w:t>
      </w: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1847A8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[12]</w:t>
      </w:r>
    </w:p>
    <w:p w:rsidR="00CB4E6C" w:rsidRPr="00F75FD2" w:rsidRDefault="00CB4E6C" w:rsidP="00A44095">
      <w:pPr>
        <w:pStyle w:val="a9"/>
        <w:numPr>
          <w:ilvl w:val="1"/>
          <w:numId w:val="4"/>
        </w:num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некоторых тем </w:t>
      </w:r>
      <w:r w:rsidR="00BE3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уроках русского языка </w:t>
      </w:r>
      <w:r w:rsidRPr="00F75F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давать задания связанные с формированием физического, психического и социального здоровья.</w:t>
      </w:r>
    </w:p>
    <w:p w:rsidR="00CB4E6C" w:rsidRDefault="00902DF6" w:rsidP="007A7624">
      <w:pPr>
        <w:spacing w:after="0" w:line="240" w:lineRule="auto"/>
        <w:ind w:firstLine="709"/>
        <w:contextualSpacing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CB4E6C" w:rsidRPr="00F75F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Например:</w:t>
      </w:r>
      <w:r w:rsidR="00CB4E6C" w:rsidRPr="00184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6C" w:rsidRPr="00F75F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Изучая тему «Правописание не с глаголами», детям предлагается составить ряд правил, чего не следует делать за обеденным столом.</w:t>
      </w:r>
    </w:p>
    <w:p w:rsidR="00CB4E6C" w:rsidRDefault="00CB4E6C" w:rsidP="007A7624">
      <w:pPr>
        <w:spacing w:after="0" w:line="240" w:lineRule="auto"/>
        <w:ind w:firstLine="709"/>
        <w:contextualSpacing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Работая над темой склонение имен существительных, детям дается задание написать сочинение на тему «Мои любимые фрукты и овощи». Применяя в данном случае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технологии, проверяем,  как дети умеют согласовывать существительные с другими словами.</w:t>
      </w:r>
    </w:p>
    <w:p w:rsidR="00CB4E6C" w:rsidRPr="00F75FD2" w:rsidRDefault="00CB4E6C" w:rsidP="00FD7D93">
      <w:pPr>
        <w:pStyle w:val="a9"/>
        <w:numPr>
          <w:ilvl w:val="1"/>
          <w:numId w:val="4"/>
        </w:numPr>
        <w:spacing w:after="0" w:line="240" w:lineRule="auto"/>
        <w:ind w:left="284" w:hanging="28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F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Чтобы не было перегрузки учащихся,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строго соблюда</w:t>
      </w:r>
      <w:r w:rsidR="00C7644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7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 всех видов диктантов, тестов для изложений, а контрольные и зачётные работы прово</w:t>
      </w:r>
      <w:r w:rsidR="00C76445">
        <w:rPr>
          <w:rFonts w:ascii="Times New Roman" w:eastAsia="Times New Roman" w:hAnsi="Times New Roman" w:cs="Times New Roman"/>
          <w:sz w:val="28"/>
          <w:szCs w:val="28"/>
          <w:lang w:eastAsia="ru-RU"/>
        </w:rPr>
        <w:t>жу</w:t>
      </w:r>
      <w:r w:rsidRPr="00F75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строго по календарно-тематическому планированию. </w:t>
      </w:r>
    </w:p>
    <w:p w:rsidR="00CB4E6C" w:rsidRDefault="00FD7D93" w:rsidP="00FD7D93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B4E6C" w:rsidRPr="001847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B4E6C" w:rsidRPr="001847A8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избежание усталости учащихся</w:t>
      </w:r>
      <w:r w:rsidR="00CB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4E6C" w:rsidRPr="001847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каждом уроке</w:t>
      </w:r>
      <w:r w:rsidR="00CB4E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4E6C" w:rsidRPr="00184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русского языка,  </w:t>
      </w:r>
      <w:r w:rsidR="009435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стараюсь использовать разные</w:t>
      </w:r>
      <w:r w:rsidR="00CB4E6C" w:rsidRPr="00184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работ: ввести игровые моменты, работу с учебником (устную или письменную), комментированное письмо, выполнение  небольших творческих заданий. Все это способствует развитию мыслительных операций памяти и одновременно отдыху ребят.</w:t>
      </w:r>
    </w:p>
    <w:p w:rsidR="00DC50E2" w:rsidRPr="001D20C3" w:rsidRDefault="00DC50E2" w:rsidP="00FD7D93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33D" w:rsidRPr="00E64027" w:rsidRDefault="0098533D" w:rsidP="007A7624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Здоровьесбеоегающие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технологии во внеурочной деятельности реализуются по программе «В здоровом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теле-здоровый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дух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»</w:t>
      </w:r>
      <w:r w:rsidR="00E640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</w:t>
      </w:r>
      <w:proofErr w:type="gramEnd"/>
      <w:r w:rsidR="00E640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ри помощи следующих средств и форм: </w:t>
      </w:r>
      <w:r w:rsidR="00E640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тематические беседы, интерактивные экскурсии, спортивные мероприятия, игры – путешествия.</w:t>
      </w:r>
    </w:p>
    <w:p w:rsidR="00127674" w:rsidRDefault="00127674" w:rsidP="007A7624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533D" w:rsidRPr="00101A1E" w:rsidRDefault="0098533D" w:rsidP="007A7624">
      <w:pPr>
        <w:spacing w:after="0" w:line="240" w:lineRule="auto"/>
        <w:contextualSpacing/>
        <w:jc w:val="left"/>
        <w:rPr>
          <w:rFonts w:ascii="Times New Roman" w:hAnsi="Times New Roman"/>
          <w:b/>
          <w:sz w:val="28"/>
          <w:szCs w:val="28"/>
        </w:rPr>
      </w:pPr>
      <w:r w:rsidRPr="00101A1E">
        <w:rPr>
          <w:rFonts w:ascii="Times New Roman" w:hAnsi="Times New Roman"/>
          <w:b/>
          <w:sz w:val="28"/>
          <w:szCs w:val="28"/>
        </w:rPr>
        <w:t xml:space="preserve">Программа включает в себя </w:t>
      </w:r>
      <w:r>
        <w:rPr>
          <w:rFonts w:ascii="Times New Roman" w:hAnsi="Times New Roman"/>
          <w:b/>
          <w:sz w:val="28"/>
          <w:szCs w:val="28"/>
        </w:rPr>
        <w:t>6</w:t>
      </w:r>
      <w:r w:rsidRPr="00101A1E">
        <w:rPr>
          <w:rFonts w:ascii="Times New Roman" w:hAnsi="Times New Roman"/>
          <w:b/>
          <w:sz w:val="28"/>
          <w:szCs w:val="28"/>
        </w:rPr>
        <w:t xml:space="preserve"> блоков:</w:t>
      </w:r>
    </w:p>
    <w:p w:rsidR="0098533D" w:rsidRDefault="0098533D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1.Самопознание: я и другие (20 часов)</w:t>
      </w:r>
    </w:p>
    <w:p w:rsidR="0098533D" w:rsidRDefault="0098533D" w:rsidP="007A7624">
      <w:pPr>
        <w:spacing w:after="0" w:line="240" w:lineRule="auto"/>
        <w:ind w:left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2.Личная гигиена и предупреждение инфекционных заболеваний (20 </w:t>
      </w:r>
      <w:r w:rsidR="00B051E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часов)</w:t>
      </w:r>
      <w:r w:rsidR="00B051EE">
        <w:rPr>
          <w:rFonts w:ascii="Times New Roman" w:hAnsi="Times New Roman"/>
          <w:sz w:val="28"/>
          <w:szCs w:val="28"/>
        </w:rPr>
        <w:t xml:space="preserve">  </w:t>
      </w:r>
    </w:p>
    <w:p w:rsidR="0098533D" w:rsidRDefault="0098533D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3.Разговор о правильном питании (40 часов)</w:t>
      </w:r>
    </w:p>
    <w:p w:rsidR="0098533D" w:rsidRDefault="0098533D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4.Основы личной безопасности и профилактика травматизма(20 часов)</w:t>
      </w:r>
    </w:p>
    <w:p w:rsidR="0098533D" w:rsidRDefault="0098533D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5.Профилактика вредных привычек (20 часов)</w:t>
      </w:r>
    </w:p>
    <w:p w:rsidR="0098533D" w:rsidRDefault="0098533D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6.Духовное здоровье (16 часов)</w:t>
      </w:r>
    </w:p>
    <w:p w:rsidR="00DC50E2" w:rsidRDefault="00DC50E2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</w:p>
    <w:p w:rsidR="0098533D" w:rsidRPr="00723DCE" w:rsidRDefault="0098533D" w:rsidP="007A7624">
      <w:pPr>
        <w:spacing w:after="0" w:line="240" w:lineRule="auto"/>
        <w:contextualSpacing/>
        <w:jc w:val="left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3DCE">
        <w:rPr>
          <w:rFonts w:ascii="Times New Roman" w:hAnsi="Times New Roman"/>
          <w:b/>
          <w:i/>
          <w:sz w:val="28"/>
          <w:szCs w:val="28"/>
          <w:u w:val="single"/>
        </w:rPr>
        <w:t>Универсальные учебные действия, формируемые в результате реализации  программы «В здоровом теле – здоровый дух»</w:t>
      </w:r>
    </w:p>
    <w:p w:rsidR="0098533D" w:rsidRDefault="0098533D" w:rsidP="00127674">
      <w:pPr>
        <w:spacing w:after="0" w:line="240" w:lineRule="auto"/>
        <w:ind w:hanging="284"/>
        <w:contextualSpacing/>
        <w:jc w:val="lef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1)</w:t>
      </w:r>
      <w:r w:rsidRPr="00DA2215">
        <w:rPr>
          <w:rFonts w:ascii="Times New Roman" w:hAnsi="Times New Roman"/>
          <w:b/>
          <w:sz w:val="28"/>
          <w:szCs w:val="28"/>
        </w:rPr>
        <w:t xml:space="preserve"> Коммуникативные</w:t>
      </w:r>
      <w:r>
        <w:rPr>
          <w:rFonts w:ascii="Times New Roman" w:hAnsi="Times New Roman"/>
          <w:sz w:val="28"/>
          <w:szCs w:val="28"/>
        </w:rPr>
        <w:t xml:space="preserve"> (</w:t>
      </w:r>
      <w:r w:rsidRPr="00503222">
        <w:rPr>
          <w:rFonts w:ascii="Times New Roman" w:hAnsi="Times New Roman"/>
          <w:b/>
          <w:i/>
          <w:sz w:val="28"/>
          <w:szCs w:val="28"/>
        </w:rPr>
        <w:t>общение и взаимодействие с партнером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3222">
        <w:rPr>
          <w:rFonts w:ascii="Times New Roman" w:hAnsi="Times New Roman"/>
          <w:b/>
          <w:i/>
          <w:sz w:val="28"/>
          <w:szCs w:val="28"/>
        </w:rPr>
        <w:t>совместной деятельности или обмену информации:</w:t>
      </w:r>
      <w:r>
        <w:rPr>
          <w:rFonts w:ascii="Times New Roman" w:hAnsi="Times New Roman"/>
          <w:sz w:val="28"/>
          <w:szCs w:val="28"/>
        </w:rPr>
        <w:t xml:space="preserve"> эмоционально-позитивное отношение к процессу сотрудничества, умение слушать собеседника; </w:t>
      </w:r>
      <w:r w:rsidRPr="00E95DEC">
        <w:rPr>
          <w:rFonts w:ascii="Times New Roman" w:hAnsi="Times New Roman"/>
          <w:b/>
          <w:i/>
          <w:sz w:val="28"/>
          <w:szCs w:val="28"/>
        </w:rPr>
        <w:t>способность действовать с учетом позиции другого:</w:t>
      </w:r>
      <w:r>
        <w:rPr>
          <w:rFonts w:ascii="Times New Roman" w:hAnsi="Times New Roman"/>
          <w:sz w:val="28"/>
          <w:szCs w:val="28"/>
        </w:rPr>
        <w:t xml:space="preserve"> ориентация на позицию других людей; уважение иной точки зрения; </w:t>
      </w:r>
      <w:r w:rsidRPr="00E95DEC">
        <w:rPr>
          <w:rFonts w:ascii="Times New Roman" w:hAnsi="Times New Roman"/>
          <w:b/>
          <w:i/>
          <w:sz w:val="28"/>
          <w:szCs w:val="28"/>
        </w:rPr>
        <w:t>следование морально-этическим и психологическим принципам общения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5DEC">
        <w:rPr>
          <w:rFonts w:ascii="Times New Roman" w:hAnsi="Times New Roman"/>
          <w:b/>
          <w:i/>
          <w:sz w:val="28"/>
          <w:szCs w:val="28"/>
        </w:rPr>
        <w:t>сотрудничества:</w:t>
      </w:r>
      <w:r>
        <w:rPr>
          <w:rFonts w:ascii="Times New Roman" w:hAnsi="Times New Roman"/>
          <w:sz w:val="28"/>
          <w:szCs w:val="28"/>
        </w:rPr>
        <w:t xml:space="preserve">  способность сохранять доброжелательное отношение друг к другу в ситуации конфликта интересов).</w:t>
      </w:r>
      <w:proofErr w:type="gramEnd"/>
    </w:p>
    <w:p w:rsidR="0098533D" w:rsidRPr="00284EED" w:rsidRDefault="0098533D" w:rsidP="00127674">
      <w:pPr>
        <w:spacing w:after="0" w:line="240" w:lineRule="auto"/>
        <w:ind w:hanging="284"/>
        <w:contextualSpacing/>
        <w:jc w:val="lef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2) </w:t>
      </w:r>
      <w:r w:rsidRPr="00284EED">
        <w:rPr>
          <w:rFonts w:ascii="Times New Roman" w:hAnsi="Times New Roman"/>
          <w:b/>
          <w:sz w:val="28"/>
          <w:szCs w:val="28"/>
        </w:rPr>
        <w:t>Личностные</w:t>
      </w:r>
      <w:r w:rsidRPr="00284EED">
        <w:rPr>
          <w:rFonts w:ascii="Times New Roman" w:hAnsi="Times New Roman"/>
          <w:sz w:val="28"/>
          <w:szCs w:val="28"/>
        </w:rPr>
        <w:t xml:space="preserve"> </w:t>
      </w:r>
      <w:r w:rsidRPr="00284EED">
        <w:rPr>
          <w:rFonts w:ascii="Times New Roman" w:hAnsi="Times New Roman"/>
          <w:b/>
          <w:i/>
          <w:sz w:val="28"/>
          <w:szCs w:val="28"/>
        </w:rPr>
        <w:t>(ориентация в морально-нравственных основах</w:t>
      </w:r>
      <w:r w:rsidRPr="00284EED">
        <w:rPr>
          <w:rFonts w:ascii="Times New Roman" w:hAnsi="Times New Roman"/>
          <w:sz w:val="28"/>
          <w:szCs w:val="28"/>
        </w:rPr>
        <w:t xml:space="preserve"> </w:t>
      </w:r>
      <w:r w:rsidRPr="00284EED">
        <w:rPr>
          <w:rFonts w:ascii="Times New Roman" w:hAnsi="Times New Roman"/>
          <w:b/>
          <w:i/>
          <w:sz w:val="28"/>
          <w:szCs w:val="28"/>
        </w:rPr>
        <w:t>поведения:</w:t>
      </w:r>
      <w:r w:rsidRPr="00284EED">
        <w:rPr>
          <w:rFonts w:ascii="Times New Roman" w:hAnsi="Times New Roman"/>
          <w:sz w:val="28"/>
          <w:szCs w:val="28"/>
        </w:rPr>
        <w:t xml:space="preserve"> развитие </w:t>
      </w:r>
      <w:proofErr w:type="spellStart"/>
      <w:r w:rsidRPr="00284EED">
        <w:rPr>
          <w:rFonts w:ascii="Times New Roman" w:hAnsi="Times New Roman"/>
          <w:sz w:val="28"/>
          <w:szCs w:val="28"/>
        </w:rPr>
        <w:t>эмпатии</w:t>
      </w:r>
      <w:proofErr w:type="spellEnd"/>
      <w:r w:rsidRPr="00284EED">
        <w:rPr>
          <w:rFonts w:ascii="Times New Roman" w:hAnsi="Times New Roman"/>
          <w:sz w:val="28"/>
          <w:szCs w:val="28"/>
        </w:rPr>
        <w:t xml:space="preserve"> и сопереживания, эмоционально-нравственной отзывчивости, готовности к сотрудничеству и дружбе, оказанию помощи тем, кто в ней нуждается; формирование установки на здоровый образ жизни, нетерпимости и умения противостоять действиям и влияниям, представляющим угрозу для жизни, здоровья, безопасности личности и общества в пределах своих возможностей)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8533D" w:rsidRPr="00284EED" w:rsidRDefault="0098533D" w:rsidP="00127674">
      <w:pPr>
        <w:spacing w:after="0" w:line="240" w:lineRule="auto"/>
        <w:ind w:hanging="284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3) </w:t>
      </w:r>
      <w:proofErr w:type="gramStart"/>
      <w:r w:rsidRPr="00284EED">
        <w:rPr>
          <w:rFonts w:ascii="Times New Roman" w:hAnsi="Times New Roman"/>
          <w:b/>
          <w:sz w:val="28"/>
          <w:szCs w:val="28"/>
        </w:rPr>
        <w:t>Регулятивные</w:t>
      </w:r>
      <w:proofErr w:type="gramEnd"/>
      <w:r w:rsidRPr="00284EED">
        <w:rPr>
          <w:rFonts w:ascii="Times New Roman" w:hAnsi="Times New Roman"/>
          <w:b/>
          <w:sz w:val="28"/>
          <w:szCs w:val="28"/>
        </w:rPr>
        <w:t xml:space="preserve"> </w:t>
      </w:r>
      <w:r w:rsidRPr="00284EED">
        <w:rPr>
          <w:rFonts w:ascii="Times New Roman" w:hAnsi="Times New Roman"/>
          <w:sz w:val="28"/>
          <w:szCs w:val="28"/>
        </w:rPr>
        <w:t>(</w:t>
      </w:r>
      <w:r w:rsidRPr="00284EED">
        <w:rPr>
          <w:rFonts w:ascii="Times New Roman" w:hAnsi="Times New Roman"/>
          <w:b/>
          <w:i/>
          <w:sz w:val="28"/>
          <w:szCs w:val="28"/>
        </w:rPr>
        <w:t>целеполагание и построение жизненных планов во</w:t>
      </w:r>
      <w:r w:rsidRPr="00284EED">
        <w:rPr>
          <w:rFonts w:ascii="Times New Roman" w:hAnsi="Times New Roman"/>
          <w:sz w:val="28"/>
          <w:szCs w:val="28"/>
        </w:rPr>
        <w:t xml:space="preserve"> </w:t>
      </w:r>
      <w:r w:rsidRPr="00284EED">
        <w:rPr>
          <w:rFonts w:ascii="Times New Roman" w:hAnsi="Times New Roman"/>
          <w:b/>
          <w:i/>
          <w:sz w:val="28"/>
          <w:szCs w:val="28"/>
        </w:rPr>
        <w:t>временной перспективе</w:t>
      </w:r>
      <w:r w:rsidRPr="00284EE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8533D" w:rsidRPr="00284EED" w:rsidRDefault="0098533D" w:rsidP="00127674">
      <w:pPr>
        <w:spacing w:after="0" w:line="240" w:lineRule="auto"/>
        <w:ind w:hanging="284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4) </w:t>
      </w:r>
      <w:r w:rsidRPr="00284EED">
        <w:rPr>
          <w:rFonts w:ascii="Times New Roman" w:hAnsi="Times New Roman"/>
          <w:b/>
          <w:sz w:val="28"/>
          <w:szCs w:val="28"/>
        </w:rPr>
        <w:t>Познавательные (</w:t>
      </w:r>
      <w:r w:rsidRPr="00284EED">
        <w:rPr>
          <w:rFonts w:ascii="Times New Roman" w:hAnsi="Times New Roman"/>
          <w:b/>
          <w:i/>
          <w:sz w:val="28"/>
          <w:szCs w:val="28"/>
        </w:rPr>
        <w:t>постановка и решение проблемы</w:t>
      </w:r>
      <w:r w:rsidRPr="00284EED">
        <w:rPr>
          <w:rFonts w:ascii="Times New Roman" w:hAnsi="Times New Roman"/>
          <w:b/>
          <w:sz w:val="28"/>
          <w:szCs w:val="28"/>
        </w:rPr>
        <w:t xml:space="preserve">: </w:t>
      </w:r>
      <w:r w:rsidRPr="00284EED">
        <w:rPr>
          <w:rFonts w:ascii="Times New Roman" w:hAnsi="Times New Roman"/>
          <w:sz w:val="28"/>
          <w:szCs w:val="28"/>
        </w:rPr>
        <w:t xml:space="preserve">формулирование проблемы, самостоятельное создание способов решения проблем творческого и поискового характера; </w:t>
      </w:r>
      <w:r w:rsidRPr="00284EED">
        <w:rPr>
          <w:rFonts w:ascii="Times New Roman" w:hAnsi="Times New Roman"/>
          <w:b/>
          <w:i/>
          <w:sz w:val="28"/>
          <w:szCs w:val="28"/>
        </w:rPr>
        <w:t xml:space="preserve">логические: </w:t>
      </w:r>
      <w:r w:rsidRPr="00284EED">
        <w:rPr>
          <w:rFonts w:ascii="Times New Roman" w:hAnsi="Times New Roman"/>
          <w:sz w:val="28"/>
          <w:szCs w:val="28"/>
        </w:rPr>
        <w:t xml:space="preserve">подведение под понятия, </w:t>
      </w:r>
      <w:r w:rsidRPr="00284EED">
        <w:rPr>
          <w:rFonts w:ascii="Times New Roman" w:hAnsi="Times New Roman"/>
          <w:sz w:val="28"/>
          <w:szCs w:val="28"/>
        </w:rPr>
        <w:lastRenderedPageBreak/>
        <w:t>выведение следствий, выдвижение гипотез и их обоснование</w:t>
      </w:r>
      <w:r w:rsidRPr="00284EED">
        <w:rPr>
          <w:rFonts w:ascii="Times New Roman" w:hAnsi="Times New Roman"/>
          <w:b/>
          <w:i/>
          <w:sz w:val="28"/>
          <w:szCs w:val="28"/>
        </w:rPr>
        <w:t xml:space="preserve">; </w:t>
      </w:r>
      <w:proofErr w:type="spellStart"/>
      <w:r w:rsidRPr="00284EED">
        <w:rPr>
          <w:rFonts w:ascii="Times New Roman" w:hAnsi="Times New Roman"/>
          <w:b/>
          <w:i/>
          <w:sz w:val="28"/>
          <w:szCs w:val="28"/>
        </w:rPr>
        <w:t>общеучебные</w:t>
      </w:r>
      <w:proofErr w:type="spellEnd"/>
      <w:r w:rsidRPr="00284EED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284EED">
        <w:rPr>
          <w:rFonts w:ascii="Times New Roman" w:hAnsi="Times New Roman"/>
          <w:sz w:val="28"/>
          <w:szCs w:val="28"/>
        </w:rPr>
        <w:t>осознанное и произвольное построение высказываний в устной и письменной речи, структурирование знаний, извлечение необходимой информации из прослушанных текстов</w:t>
      </w:r>
      <w:r>
        <w:rPr>
          <w:rFonts w:ascii="Times New Roman" w:hAnsi="Times New Roman"/>
          <w:sz w:val="28"/>
          <w:szCs w:val="28"/>
        </w:rPr>
        <w:t>.</w:t>
      </w:r>
    </w:p>
    <w:p w:rsidR="0098533D" w:rsidRPr="007E2F3D" w:rsidRDefault="0098533D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 w:rsidRPr="007E2F3D">
        <w:rPr>
          <w:rFonts w:ascii="Times New Roman" w:hAnsi="Times New Roman"/>
          <w:sz w:val="28"/>
          <w:szCs w:val="28"/>
        </w:rPr>
        <w:t xml:space="preserve">   </w:t>
      </w:r>
    </w:p>
    <w:p w:rsidR="00AC0C08" w:rsidRDefault="00AC0C08" w:rsidP="007A7624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3DCE" w:rsidRPr="006E04D0" w:rsidRDefault="006E04D0" w:rsidP="007A7624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6E04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Реализация данного проекта невозможна без следующих участников:</w:t>
      </w:r>
    </w:p>
    <w:p w:rsidR="00723DCE" w:rsidRDefault="00723DCE" w:rsidP="007A7624">
      <w:pPr>
        <w:pStyle w:val="a9"/>
        <w:spacing w:after="0" w:line="240" w:lineRule="auto"/>
        <w:ind w:left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BC6" w:rsidRPr="00A0089E" w:rsidRDefault="00A442DD" w:rsidP="007A7624">
      <w:pPr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A442D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60139" cy="4629150"/>
            <wp:effectExtent l="76200" t="0" r="88011" b="0"/>
            <wp:docPr id="1" name="Схе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60666C" w:rsidRPr="00A0089E" w:rsidRDefault="00BD1222" w:rsidP="007A7624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A0089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Ожидаемые результат</w:t>
      </w:r>
      <w:r w:rsidR="0057727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ы</w:t>
      </w:r>
      <w:r w:rsidR="0060666C" w:rsidRPr="00A0089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:</w:t>
      </w:r>
    </w:p>
    <w:p w:rsidR="0060666C" w:rsidRPr="00A0089E" w:rsidRDefault="0060666C" w:rsidP="007A7624">
      <w:pPr>
        <w:tabs>
          <w:tab w:val="left" w:pos="0"/>
        </w:tabs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1.Снижение показателей заболеваемости детей.</w:t>
      </w:r>
    </w:p>
    <w:p w:rsidR="0060666C" w:rsidRPr="00A0089E" w:rsidRDefault="0060666C" w:rsidP="007A7624">
      <w:pPr>
        <w:tabs>
          <w:tab w:val="left" w:pos="0"/>
        </w:tabs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2.Стабилизация состояния здоровья учащихся по основным показателям.</w:t>
      </w:r>
    </w:p>
    <w:p w:rsidR="0060666C" w:rsidRPr="00A0089E" w:rsidRDefault="0060666C" w:rsidP="007A7624">
      <w:pPr>
        <w:tabs>
          <w:tab w:val="left" w:pos="0"/>
        </w:tabs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3.Повышение качества и уровня обучения школьников.</w:t>
      </w:r>
    </w:p>
    <w:p w:rsidR="00BD1222" w:rsidRDefault="00BD1222" w:rsidP="007A7624">
      <w:pPr>
        <w:tabs>
          <w:tab w:val="left" w:pos="0"/>
        </w:tabs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0089E">
        <w:rPr>
          <w:rFonts w:ascii="Times New Roman" w:hAnsi="Times New Roman" w:cs="Times New Roman"/>
          <w:sz w:val="28"/>
          <w:szCs w:val="28"/>
        </w:rPr>
        <w:t>представлений о здоровье и  здоровом образе жизни как сложных социокультурных феноменах.</w:t>
      </w:r>
    </w:p>
    <w:p w:rsidR="00DC50E2" w:rsidRPr="00A0089E" w:rsidRDefault="00DC50E2" w:rsidP="007A7624">
      <w:pPr>
        <w:tabs>
          <w:tab w:val="left" w:pos="0"/>
        </w:tabs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BD1222" w:rsidRPr="00550284" w:rsidRDefault="00BD1222" w:rsidP="007A7624">
      <w:pPr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0284">
        <w:rPr>
          <w:rFonts w:ascii="Times New Roman" w:hAnsi="Times New Roman" w:cs="Times New Roman"/>
          <w:b/>
          <w:i/>
          <w:sz w:val="28"/>
          <w:szCs w:val="28"/>
          <w:u w:val="single"/>
        </w:rPr>
        <w:t>Механизм оценки результатов</w:t>
      </w:r>
      <w:r w:rsidR="0025696C" w:rsidRPr="0055028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550284">
        <w:rPr>
          <w:rFonts w:ascii="Times New Roman" w:hAnsi="Times New Roman" w:cs="Times New Roman"/>
          <w:b/>
          <w:i/>
          <w:sz w:val="28"/>
          <w:szCs w:val="28"/>
          <w:u w:val="single"/>
        </w:rPr>
        <w:t>детей</w:t>
      </w:r>
    </w:p>
    <w:p w:rsidR="00BD1222" w:rsidRDefault="00BD1222" w:rsidP="007A7624">
      <w:pPr>
        <w:spacing w:after="0" w:line="240" w:lineRule="auto"/>
        <w:ind w:firstLine="51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0089E">
        <w:rPr>
          <w:rFonts w:ascii="Times New Roman" w:hAnsi="Times New Roman" w:cs="Times New Roman"/>
          <w:sz w:val="28"/>
          <w:szCs w:val="28"/>
        </w:rPr>
        <w:t>На начало</w:t>
      </w:r>
      <w:r w:rsidR="0025696C" w:rsidRPr="00A0089E">
        <w:rPr>
          <w:rFonts w:ascii="Times New Roman" w:hAnsi="Times New Roman" w:cs="Times New Roman"/>
          <w:sz w:val="28"/>
          <w:szCs w:val="28"/>
        </w:rPr>
        <w:t xml:space="preserve"> и на</w:t>
      </w:r>
      <w:r w:rsidR="0099757C">
        <w:rPr>
          <w:rFonts w:ascii="Times New Roman" w:hAnsi="Times New Roman" w:cs="Times New Roman"/>
          <w:sz w:val="28"/>
          <w:szCs w:val="28"/>
        </w:rPr>
        <w:t xml:space="preserve"> </w:t>
      </w:r>
      <w:r w:rsidR="0025696C" w:rsidRPr="00A0089E">
        <w:rPr>
          <w:rFonts w:ascii="Times New Roman" w:hAnsi="Times New Roman" w:cs="Times New Roman"/>
          <w:sz w:val="28"/>
          <w:szCs w:val="28"/>
        </w:rPr>
        <w:t>конец</w:t>
      </w:r>
      <w:r w:rsidRPr="00A0089E">
        <w:rPr>
          <w:rFonts w:ascii="Times New Roman" w:hAnsi="Times New Roman" w:cs="Times New Roman"/>
          <w:sz w:val="28"/>
          <w:szCs w:val="28"/>
        </w:rPr>
        <w:t xml:space="preserve"> реализации </w:t>
      </w:r>
      <w:proofErr w:type="spellStart"/>
      <w:r w:rsidR="00D12FE9">
        <w:rPr>
          <w:rFonts w:ascii="Times New Roman" w:hAnsi="Times New Roman" w:cs="Times New Roman"/>
          <w:sz w:val="28"/>
          <w:szCs w:val="28"/>
        </w:rPr>
        <w:t>преокта</w:t>
      </w:r>
      <w:proofErr w:type="spellEnd"/>
      <w:r w:rsidR="00621D34">
        <w:rPr>
          <w:rFonts w:ascii="Times New Roman" w:hAnsi="Times New Roman" w:cs="Times New Roman"/>
          <w:sz w:val="28"/>
          <w:szCs w:val="28"/>
        </w:rPr>
        <w:t>,</w:t>
      </w:r>
      <w:r w:rsidRPr="00A0089E">
        <w:rPr>
          <w:rFonts w:ascii="Times New Roman" w:hAnsi="Times New Roman" w:cs="Times New Roman"/>
          <w:sz w:val="28"/>
          <w:szCs w:val="28"/>
        </w:rPr>
        <w:t xml:space="preserve"> детям предлагается заполнить </w:t>
      </w:r>
      <w:r w:rsidR="0025696C" w:rsidRPr="00A0089E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550284">
        <w:rPr>
          <w:rFonts w:ascii="Times New Roman" w:hAnsi="Times New Roman" w:cs="Times New Roman"/>
          <w:sz w:val="28"/>
          <w:szCs w:val="28"/>
        </w:rPr>
        <w:t xml:space="preserve"> солнышка: мое настроение, м</w:t>
      </w:r>
      <w:r w:rsidRPr="00A0089E">
        <w:rPr>
          <w:rFonts w:ascii="Times New Roman" w:hAnsi="Times New Roman" w:cs="Times New Roman"/>
          <w:sz w:val="28"/>
          <w:szCs w:val="28"/>
        </w:rPr>
        <w:t>ои любимые продукты, мои любимые занятия</w:t>
      </w:r>
      <w:r w:rsidR="0025696C" w:rsidRPr="00A0089E">
        <w:rPr>
          <w:rFonts w:ascii="Times New Roman" w:hAnsi="Times New Roman" w:cs="Times New Roman"/>
          <w:sz w:val="28"/>
          <w:szCs w:val="28"/>
        </w:rPr>
        <w:t>, что чаще всего меня беспокоит, где четко можно проследить,  с чем ребенок пришел</w:t>
      </w:r>
      <w:r w:rsidR="00CD5165">
        <w:rPr>
          <w:rFonts w:ascii="Times New Roman" w:hAnsi="Times New Roman" w:cs="Times New Roman"/>
          <w:sz w:val="28"/>
          <w:szCs w:val="28"/>
        </w:rPr>
        <w:t>,</w:t>
      </w:r>
      <w:r w:rsidR="0025696C" w:rsidRPr="00A0089E">
        <w:rPr>
          <w:rFonts w:ascii="Times New Roman" w:hAnsi="Times New Roman" w:cs="Times New Roman"/>
          <w:sz w:val="28"/>
          <w:szCs w:val="28"/>
        </w:rPr>
        <w:t xml:space="preserve"> и какие изменения с ним произошли.</w:t>
      </w:r>
      <w:r w:rsidR="00CD5165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CD5165" w:rsidRDefault="00833DA2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D5165" w:rsidRPr="00B07280">
        <w:rPr>
          <w:rFonts w:ascii="Times New Roman" w:hAnsi="Times New Roman"/>
          <w:sz w:val="28"/>
          <w:szCs w:val="28"/>
        </w:rPr>
        <w:t>течени</w:t>
      </w:r>
      <w:r>
        <w:rPr>
          <w:rFonts w:ascii="Times New Roman" w:hAnsi="Times New Roman"/>
          <w:sz w:val="28"/>
          <w:szCs w:val="28"/>
        </w:rPr>
        <w:t>е</w:t>
      </w:r>
      <w:r w:rsidR="00CD5165" w:rsidRPr="00B07280">
        <w:rPr>
          <w:rFonts w:ascii="Times New Roman" w:hAnsi="Times New Roman"/>
          <w:sz w:val="28"/>
          <w:szCs w:val="28"/>
        </w:rPr>
        <w:t xml:space="preserve"> обучения ребенок</w:t>
      </w:r>
      <w:r w:rsidR="00CD5165">
        <w:rPr>
          <w:rFonts w:ascii="Times New Roman" w:hAnsi="Times New Roman"/>
          <w:sz w:val="28"/>
          <w:szCs w:val="28"/>
        </w:rPr>
        <w:t>, совместно с учителем, родителями, а затем и самостоятельно, заполняет карту здоровья. ( Приложение 2)</w:t>
      </w:r>
    </w:p>
    <w:p w:rsidR="00CD5165" w:rsidRPr="00B07280" w:rsidRDefault="00CD5165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Одновременно с этим дети собирают портфель здоровья, куда вкладывают результаты участий в различных конкурсах, спортивных мероприятиях, фотографии выездных культурно- массовых мероприятиях и дневники «Какие правила я выполняю», которые ведут по мере изучения определенных тем. (Приложение 3)</w:t>
      </w:r>
    </w:p>
    <w:p w:rsidR="00CD5165" w:rsidRDefault="00CD5165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 w:rsidRPr="00B07280">
        <w:rPr>
          <w:rFonts w:ascii="Times New Roman" w:hAnsi="Times New Roman"/>
          <w:sz w:val="28"/>
          <w:szCs w:val="28"/>
        </w:rPr>
        <w:t>По результатам заполнения карты</w:t>
      </w:r>
      <w:r>
        <w:rPr>
          <w:rFonts w:ascii="Times New Roman" w:hAnsi="Times New Roman"/>
          <w:sz w:val="28"/>
          <w:szCs w:val="28"/>
        </w:rPr>
        <w:t xml:space="preserve"> и портфеля, </w:t>
      </w:r>
      <w:r w:rsidRPr="00B07280">
        <w:rPr>
          <w:rFonts w:ascii="Times New Roman" w:hAnsi="Times New Roman"/>
          <w:sz w:val="28"/>
          <w:szCs w:val="28"/>
        </w:rPr>
        <w:t xml:space="preserve"> учителем делаются выводы о мере освоения ребенком программы</w:t>
      </w:r>
      <w:r>
        <w:rPr>
          <w:rFonts w:ascii="Times New Roman" w:hAnsi="Times New Roman"/>
          <w:sz w:val="28"/>
          <w:szCs w:val="28"/>
        </w:rPr>
        <w:t>, составляются рекомендации для родителей.</w:t>
      </w:r>
    </w:p>
    <w:p w:rsidR="00DC50E2" w:rsidRPr="00B07280" w:rsidRDefault="00DC50E2" w:rsidP="007A7624">
      <w:pPr>
        <w:spacing w:after="0" w:line="24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</w:p>
    <w:p w:rsidR="0060666C" w:rsidRDefault="00CD5165" w:rsidP="007A7624">
      <w:pPr>
        <w:spacing w:after="0" w:line="240" w:lineRule="auto"/>
        <w:ind w:firstLine="510"/>
        <w:contextualSpacing/>
        <w:jc w:val="lef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Д</w:t>
      </w:r>
      <w:r w:rsidR="0025696C" w:rsidRPr="00A008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альнейшее развитие проекта</w:t>
      </w:r>
    </w:p>
    <w:p w:rsidR="0025696C" w:rsidRPr="00A0089E" w:rsidRDefault="0025696C" w:rsidP="007A7624">
      <w:pPr>
        <w:pStyle w:val="a9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53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Продолжить реализацию </w:t>
      </w:r>
      <w:proofErr w:type="spellStart"/>
      <w:r w:rsidR="0056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="0056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урочное и во внеурочное время</w:t>
      </w:r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513D" w:rsidRDefault="0025696C" w:rsidP="007A7624">
      <w:pPr>
        <w:pStyle w:val="a9"/>
        <w:numPr>
          <w:ilvl w:val="0"/>
          <w:numId w:val="2"/>
        </w:numPr>
        <w:spacing w:after="0" w:line="240" w:lineRule="auto"/>
        <w:ind w:left="0" w:hanging="153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Разработать программу «В здоровом теле – здоровых дух», ориентированную на детей среднего и старшего школьных возрастов. </w:t>
      </w:r>
      <w:proofErr w:type="gramEnd"/>
    </w:p>
    <w:p w:rsidR="007A725B" w:rsidRDefault="007A725B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25B" w:rsidRDefault="007A725B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513D" w:rsidRDefault="0056513D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0EF" w:rsidRDefault="007500EF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Default="00261305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3DA2" w:rsidRDefault="00833DA2" w:rsidP="007A7624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0E4783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8" type="#_x0000_t71" style="position:absolute;left:0;text-align:left;margin-left:.45pt;margin-top:3.75pt;width:189pt;height:210.75pt;z-index:251660288">
            <v:textbox>
              <w:txbxContent>
                <w:p w:rsidR="00621D34" w:rsidRPr="00621D34" w:rsidRDefault="00621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D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Мое</w:t>
                  </w:r>
                </w:p>
                <w:p w:rsidR="00621D34" w:rsidRPr="00621D34" w:rsidRDefault="00621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D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настроение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71" style="position:absolute;left:0;text-align:left;margin-left:257.7pt;margin-top:3.75pt;width:192.75pt;height:195.75pt;z-index:251661312">
            <v:textbox>
              <w:txbxContent>
                <w:p w:rsidR="00621D34" w:rsidRPr="00621D34" w:rsidRDefault="00621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D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 любимые продукты</w:t>
                  </w:r>
                </w:p>
              </w:txbxContent>
            </v:textbox>
          </v:shape>
        </w:pict>
      </w: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0E4783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71" style="position:absolute;left:0;text-align:left;margin-left:229.95pt;margin-top:21.3pt;width:203.25pt;height:269.25pt;z-index:251659264">
            <v:textbox>
              <w:txbxContent>
                <w:p w:rsidR="00621D34" w:rsidRDefault="00621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1D34" w:rsidRPr="00621D34" w:rsidRDefault="00621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D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 чаще всего меня беспокоит</w:t>
                  </w:r>
                </w:p>
              </w:txbxContent>
            </v:textbox>
          </v:shape>
        </w:pict>
      </w: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DA2" w:rsidRDefault="00833DA2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DA2" w:rsidRDefault="00833DA2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DA2" w:rsidRDefault="00833DA2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DA2" w:rsidRDefault="00833DA2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DA2" w:rsidRDefault="00833DA2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3DA2" w:rsidRDefault="00833DA2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0E4783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6" type="#_x0000_t71" style="position:absolute;left:0;text-align:left;margin-left:15.45pt;margin-top:14.75pt;width:190.5pt;height:222pt;z-index:251658240">
            <v:textbox>
              <w:txbxContent>
                <w:p w:rsidR="00621D34" w:rsidRDefault="00621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1D34" w:rsidRPr="00621D34" w:rsidRDefault="00621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D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 любимые занятия</w:t>
                  </w:r>
                </w:p>
              </w:txbxContent>
            </v:textbox>
          </v:shape>
        </w:pict>
      </w: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1305" w:rsidRDefault="00261305" w:rsidP="00261305">
      <w:pPr>
        <w:pStyle w:val="a9"/>
        <w:tabs>
          <w:tab w:val="left" w:pos="7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165" w:rsidRPr="00CD5165" w:rsidRDefault="00CD5165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516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621D34">
        <w:rPr>
          <w:rFonts w:ascii="Times New Roman" w:hAnsi="Times New Roman"/>
          <w:sz w:val="28"/>
          <w:szCs w:val="28"/>
        </w:rPr>
        <w:t>2</w:t>
      </w:r>
    </w:p>
    <w:p w:rsidR="00CD5165" w:rsidRPr="00CD5165" w:rsidRDefault="00CD5165" w:rsidP="007A7624">
      <w:pPr>
        <w:pStyle w:val="a9"/>
        <w:spacing w:line="240" w:lineRule="auto"/>
        <w:rPr>
          <w:rFonts w:ascii="Times New Roman" w:hAnsi="Times New Roman"/>
          <w:b/>
          <w:sz w:val="28"/>
          <w:szCs w:val="28"/>
        </w:rPr>
      </w:pPr>
      <w:r w:rsidRPr="00CD5165">
        <w:rPr>
          <w:rFonts w:ascii="Times New Roman" w:hAnsi="Times New Roman"/>
          <w:b/>
          <w:sz w:val="28"/>
          <w:szCs w:val="28"/>
        </w:rPr>
        <w:t>Карта здоровья</w:t>
      </w:r>
    </w:p>
    <w:tbl>
      <w:tblPr>
        <w:tblStyle w:val="aa"/>
        <w:tblW w:w="0" w:type="auto"/>
        <w:tblLook w:val="04A0"/>
      </w:tblPr>
      <w:tblGrid>
        <w:gridCol w:w="3329"/>
        <w:gridCol w:w="1783"/>
        <w:gridCol w:w="1486"/>
        <w:gridCol w:w="1427"/>
        <w:gridCol w:w="1546"/>
      </w:tblGrid>
      <w:tr w:rsidR="00CD5165" w:rsidRPr="00074908" w:rsidTr="00581215">
        <w:tc>
          <w:tcPr>
            <w:tcW w:w="4503" w:type="dxa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1 класс</w:t>
            </w:r>
          </w:p>
        </w:tc>
        <w:tc>
          <w:tcPr>
            <w:tcW w:w="2268" w:type="dxa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2 класс</w:t>
            </w:r>
          </w:p>
        </w:tc>
        <w:tc>
          <w:tcPr>
            <w:tcW w:w="2127" w:type="dxa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2409" w:type="dxa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4 класс</w:t>
            </w:r>
          </w:p>
        </w:tc>
      </w:tr>
      <w:tr w:rsidR="00CD5165" w:rsidRPr="00074908" w:rsidTr="00581215">
        <w:trPr>
          <w:trHeight w:val="46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Рост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426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Вес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70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Зрение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54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Перенесенные заболевания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Любимый вид спорта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426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Любимые продукты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70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Любимое блюдо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54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Потребление пищи в день (кол-во раз)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Настроение, которое чаще всего бывало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46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Отношения с одноклассниками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426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Отношения с родителями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70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Отношения с учителями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rPr>
          <w:trHeight w:val="542"/>
        </w:trPr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Культурно-массовые мероприятия (кол-во посещений)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165" w:rsidRPr="00074908" w:rsidTr="00581215">
        <w:tc>
          <w:tcPr>
            <w:tcW w:w="4503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>Травмы, полученные в результате несоблюдения техник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074908">
              <w:rPr>
                <w:rFonts w:ascii="Times New Roman" w:hAnsi="Times New Roman"/>
                <w:b/>
                <w:sz w:val="28"/>
                <w:szCs w:val="28"/>
              </w:rPr>
              <w:t xml:space="preserve"> безопасности</w:t>
            </w:r>
          </w:p>
        </w:tc>
        <w:tc>
          <w:tcPr>
            <w:tcW w:w="2976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D5165" w:rsidRPr="00074908" w:rsidRDefault="00CD5165" w:rsidP="007A76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61305" w:rsidRDefault="00261305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61305" w:rsidRDefault="00261305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61305" w:rsidRDefault="00261305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61305" w:rsidRDefault="00261305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21D34" w:rsidRDefault="00621D34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5165" w:rsidRPr="00CD5165" w:rsidRDefault="00CD5165" w:rsidP="007A7624">
      <w:pPr>
        <w:pStyle w:val="a9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516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621D34">
        <w:rPr>
          <w:rFonts w:ascii="Times New Roman" w:hAnsi="Times New Roman"/>
          <w:sz w:val="28"/>
          <w:szCs w:val="28"/>
        </w:rPr>
        <w:t>3</w:t>
      </w:r>
    </w:p>
    <w:p w:rsidR="00CD5165" w:rsidRPr="00CD5165" w:rsidRDefault="00CD5165" w:rsidP="007A7624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D5165">
        <w:rPr>
          <w:rFonts w:ascii="Times New Roman" w:hAnsi="Times New Roman"/>
          <w:b/>
          <w:sz w:val="28"/>
          <w:szCs w:val="28"/>
        </w:rPr>
        <w:t>«Гигиена полости рта»</w:t>
      </w:r>
    </w:p>
    <w:tbl>
      <w:tblPr>
        <w:tblStyle w:val="aa"/>
        <w:tblW w:w="0" w:type="auto"/>
        <w:tblLook w:val="04A0"/>
      </w:tblPr>
      <w:tblGrid>
        <w:gridCol w:w="1793"/>
        <w:gridCol w:w="1032"/>
        <w:gridCol w:w="1128"/>
        <w:gridCol w:w="1095"/>
        <w:gridCol w:w="1063"/>
        <w:gridCol w:w="1080"/>
        <w:gridCol w:w="1256"/>
        <w:gridCol w:w="1124"/>
      </w:tblGrid>
      <w:tr w:rsidR="00CD5165" w:rsidRPr="00A3655B" w:rsidTr="00581215">
        <w:tc>
          <w:tcPr>
            <w:tcW w:w="171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Пон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37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Вторн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1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108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Четв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0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Пятн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Суббота</w:t>
            </w:r>
          </w:p>
        </w:tc>
        <w:tc>
          <w:tcPr>
            <w:tcW w:w="113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Воскр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CD5165" w:rsidRPr="00A3655B" w:rsidTr="00581215">
        <w:trPr>
          <w:trHeight w:val="1354"/>
        </w:trPr>
        <w:tc>
          <w:tcPr>
            <w:tcW w:w="171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Чищу зубы 2 раза в день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5165" w:rsidRPr="00A3655B" w:rsidTr="00581215">
        <w:trPr>
          <w:trHeight w:val="1202"/>
        </w:trPr>
        <w:tc>
          <w:tcPr>
            <w:tcW w:w="171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Полощу рот после еды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5165" w:rsidRPr="00A3655B" w:rsidTr="00581215">
        <w:trPr>
          <w:trHeight w:val="1216"/>
        </w:trPr>
        <w:tc>
          <w:tcPr>
            <w:tcW w:w="171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Ем яблоки, морковь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5165" w:rsidRPr="00A3655B" w:rsidTr="00581215">
        <w:trPr>
          <w:trHeight w:val="1939"/>
        </w:trPr>
        <w:tc>
          <w:tcPr>
            <w:tcW w:w="171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Пользуюсь зубной нитью и зубочисткой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D5165" w:rsidRPr="00CD5165" w:rsidRDefault="00CD5165" w:rsidP="007A7624">
      <w:pPr>
        <w:pStyle w:val="a9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D5165" w:rsidRPr="00CD5165" w:rsidRDefault="00CD5165" w:rsidP="007A7624">
      <w:pPr>
        <w:pStyle w:val="a9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D5165">
        <w:rPr>
          <w:rFonts w:ascii="Times New Roman" w:hAnsi="Times New Roman"/>
          <w:b/>
          <w:sz w:val="28"/>
          <w:szCs w:val="28"/>
        </w:rPr>
        <w:t>«Какие правила я выполняю перед едой»</w:t>
      </w:r>
    </w:p>
    <w:tbl>
      <w:tblPr>
        <w:tblStyle w:val="aa"/>
        <w:tblW w:w="0" w:type="auto"/>
        <w:tblLook w:val="04A0"/>
      </w:tblPr>
      <w:tblGrid>
        <w:gridCol w:w="2005"/>
        <w:gridCol w:w="974"/>
        <w:gridCol w:w="1109"/>
        <w:gridCol w:w="1062"/>
        <w:gridCol w:w="1019"/>
        <w:gridCol w:w="1043"/>
        <w:gridCol w:w="1256"/>
        <w:gridCol w:w="1103"/>
      </w:tblGrid>
      <w:tr w:rsidR="00CD5165" w:rsidRPr="00A3655B" w:rsidTr="00581215">
        <w:tc>
          <w:tcPr>
            <w:tcW w:w="18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Пон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12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Вторн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91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10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Четв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7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Пятн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Суббота</w:t>
            </w:r>
          </w:p>
        </w:tc>
        <w:tc>
          <w:tcPr>
            <w:tcW w:w="112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Воскр</w:t>
            </w:r>
            <w:proofErr w:type="spell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CD5165" w:rsidRPr="00A3655B" w:rsidTr="00581215">
        <w:tc>
          <w:tcPr>
            <w:tcW w:w="18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Мою</w:t>
            </w:r>
            <w:proofErr w:type="gram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 xml:space="preserve"> руки перед едой 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5165" w:rsidRPr="00A3655B" w:rsidTr="00581215">
        <w:tc>
          <w:tcPr>
            <w:tcW w:w="18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>Мою</w:t>
            </w:r>
            <w:proofErr w:type="gramEnd"/>
            <w:r w:rsidRPr="00A3655B">
              <w:rPr>
                <w:rFonts w:ascii="Times New Roman" w:hAnsi="Times New Roman"/>
                <w:b/>
                <w:sz w:val="28"/>
                <w:szCs w:val="28"/>
              </w:rPr>
              <w:t xml:space="preserve">  фрукты, ягоды, овощи 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5165" w:rsidRPr="00A3655B" w:rsidTr="00581215">
        <w:tc>
          <w:tcPr>
            <w:tcW w:w="18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 xml:space="preserve">Ем небольшими кусочками 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5165" w:rsidRPr="00A3655B" w:rsidTr="00581215">
        <w:tc>
          <w:tcPr>
            <w:tcW w:w="18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 xml:space="preserve">Не разговариваю во время еды 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2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D5165" w:rsidRPr="00A3655B" w:rsidTr="00581215">
        <w:tc>
          <w:tcPr>
            <w:tcW w:w="1858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655B">
              <w:rPr>
                <w:rFonts w:ascii="Times New Roman" w:hAnsi="Times New Roman"/>
                <w:b/>
                <w:sz w:val="28"/>
                <w:szCs w:val="28"/>
              </w:rPr>
              <w:t xml:space="preserve">Ем в меру </w:t>
            </w:r>
          </w:p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2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3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8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:rsidR="00CD5165" w:rsidRPr="00A3655B" w:rsidRDefault="00CD5165" w:rsidP="007A762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D5165" w:rsidRPr="00CD5165" w:rsidRDefault="00CD5165" w:rsidP="007A7624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66C" w:rsidRDefault="0060666C" w:rsidP="007A7624">
      <w:pPr>
        <w:spacing w:before="30" w:after="3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305" w:rsidRPr="00A0089E" w:rsidRDefault="00261305" w:rsidP="007A7624">
      <w:pPr>
        <w:spacing w:before="30" w:after="30" w:line="240" w:lineRule="auto"/>
        <w:ind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725B" w:rsidRPr="001847A8" w:rsidRDefault="007A725B" w:rsidP="007A76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47A8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  <w:bookmarkStart w:id="0" w:name="_GoBack"/>
      <w:bookmarkEnd w:id="0"/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47A8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 w:rsidRPr="001847A8">
        <w:rPr>
          <w:rFonts w:ascii="Times New Roman" w:hAnsi="Times New Roman" w:cs="Times New Roman"/>
          <w:sz w:val="28"/>
          <w:szCs w:val="28"/>
        </w:rPr>
        <w:t xml:space="preserve"> М. М. и др. Разговор о правильном питании: Рабочая тетрадь/М. М. </w:t>
      </w:r>
      <w:proofErr w:type="gramStart"/>
      <w:r w:rsidRPr="001847A8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  <w:r w:rsidRPr="001847A8">
        <w:rPr>
          <w:rFonts w:ascii="Times New Roman" w:hAnsi="Times New Roman" w:cs="Times New Roman"/>
          <w:sz w:val="28"/>
          <w:szCs w:val="28"/>
        </w:rPr>
        <w:t>, Т. А. Филиппова, А. Г. Макеева. – М.: ОЛМА Медиа Групп, 2010.</w:t>
      </w:r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7A8">
        <w:rPr>
          <w:rFonts w:ascii="Times New Roman" w:hAnsi="Times New Roman" w:cs="Times New Roman"/>
          <w:sz w:val="28"/>
          <w:szCs w:val="28"/>
        </w:rPr>
        <w:t>Будь здоров школяр. Здоровье детей. Методическая газета для учителей. Праздник безопасности. Николай Пильщиков, учитель физической культуры, ОБЖ. №9, 2010, стр. 32-37</w:t>
      </w:r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7A8">
        <w:rPr>
          <w:rFonts w:ascii="Times New Roman" w:hAnsi="Times New Roman" w:cs="Times New Roman"/>
          <w:sz w:val="28"/>
          <w:szCs w:val="28"/>
        </w:rPr>
        <w:t>Будь здоров школяр. Здоровье детей. Методическая газета для учителей. Культура здоровья. Тренажер в портфеле. Гайдаенко Е. №7, 2010, стр. 34-35.</w:t>
      </w:r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7A8">
        <w:rPr>
          <w:rFonts w:ascii="Times New Roman" w:hAnsi="Times New Roman" w:cs="Times New Roman"/>
          <w:sz w:val="28"/>
          <w:szCs w:val="28"/>
        </w:rPr>
        <w:t>Будь здоров школяр. Здоровье детей. Методическая газета для учителей. Культура здоровья. Учебно-оздоровительная программа для младших школьников (1-4 классы) Смирнова Л. А. , кандидат биологических наук, доцент кафедры спортивных дисциплин Витебского государственного университета, Республика Беларусь. №15, 2010, стр. 4-45</w:t>
      </w:r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7A8">
        <w:rPr>
          <w:rFonts w:ascii="Times New Roman" w:hAnsi="Times New Roman" w:cs="Times New Roman"/>
          <w:sz w:val="28"/>
          <w:szCs w:val="28"/>
        </w:rPr>
        <w:t>Григорьев Д. В. Внеурочная деятельность школьников. Методический конструктор: пособие для учителя/Д. В. Григорьев, П. В. Степанов. – М.: Просвещение, 2010</w:t>
      </w:r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7A8">
        <w:rPr>
          <w:rFonts w:ascii="Times New Roman" w:hAnsi="Times New Roman" w:cs="Times New Roman"/>
          <w:sz w:val="28"/>
          <w:szCs w:val="28"/>
        </w:rPr>
        <w:t xml:space="preserve">Как проектировать  универсальных учебных действий в начальной школе: от действий к мысли. Пособие для учителя/(А. Г.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 xml:space="preserve">, Г. В.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Бурменская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 xml:space="preserve">, И. А. Володарская и др.); под ред. А. Г.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>. – 3-е изд.- М.: Просвещение, 2011.</w:t>
      </w:r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7A8">
        <w:rPr>
          <w:rFonts w:ascii="Times New Roman" w:hAnsi="Times New Roman" w:cs="Times New Roman"/>
          <w:sz w:val="28"/>
          <w:szCs w:val="28"/>
        </w:rPr>
        <w:t xml:space="preserve">Обухова Л. А.,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Лемяскина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 xml:space="preserve"> Н. А.,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 xml:space="preserve"> О. Е. Новые 135 уроков здоровья, или Школа докторов природы (1-4 классы). - М.: ВАКО, 2008</w:t>
      </w:r>
    </w:p>
    <w:p w:rsidR="007A725B" w:rsidRPr="001847A8" w:rsidRDefault="007A725B" w:rsidP="007A7624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7A8">
        <w:rPr>
          <w:rFonts w:ascii="Times New Roman" w:hAnsi="Times New Roman" w:cs="Times New Roman"/>
          <w:sz w:val="28"/>
          <w:szCs w:val="28"/>
        </w:rPr>
        <w:t xml:space="preserve">Формирование универсальных учебных действий в основной школе: от действий к мысли. Система заданий: пособие для учителя/(А. Г.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 xml:space="preserve">, Г. В.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Бурменская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 xml:space="preserve">, И. А. Володарская и др.); под ред. А. Г. </w:t>
      </w:r>
      <w:proofErr w:type="spellStart"/>
      <w:r w:rsidRPr="001847A8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Pr="001847A8">
        <w:rPr>
          <w:rFonts w:ascii="Times New Roman" w:hAnsi="Times New Roman" w:cs="Times New Roman"/>
          <w:sz w:val="28"/>
          <w:szCs w:val="28"/>
        </w:rPr>
        <w:t>. – М.: Просвещение, 2010.</w:t>
      </w:r>
    </w:p>
    <w:p w:rsidR="007A725B" w:rsidRPr="001847A8" w:rsidRDefault="007A725B" w:rsidP="007A7624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47A8">
        <w:rPr>
          <w:rFonts w:ascii="Times New Roman" w:hAnsi="Times New Roman" w:cs="Times New Roman"/>
          <w:b/>
          <w:sz w:val="28"/>
          <w:szCs w:val="28"/>
        </w:rPr>
        <w:t>Интернет ресурсы</w:t>
      </w:r>
    </w:p>
    <w:p w:rsidR="007A725B" w:rsidRPr="009B44AA" w:rsidRDefault="000E4783" w:rsidP="007A7624">
      <w:pPr>
        <w:pStyle w:val="a9"/>
        <w:numPr>
          <w:ilvl w:val="0"/>
          <w:numId w:val="3"/>
        </w:numPr>
        <w:spacing w:after="0" w:line="240" w:lineRule="auto"/>
        <w:jc w:val="lef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A725B" w:rsidRPr="009B44AA">
          <w:rPr>
            <w:rStyle w:val="ab"/>
            <w:rFonts w:ascii="Times New Roman" w:hAnsi="Times New Roman" w:cs="Times New Roman"/>
            <w:sz w:val="28"/>
            <w:szCs w:val="28"/>
          </w:rPr>
          <w:t>http://ruzsh8.ucoz.ru/</w:t>
        </w:r>
      </w:hyperlink>
    </w:p>
    <w:p w:rsidR="007A725B" w:rsidRPr="009B44AA" w:rsidRDefault="007A725B" w:rsidP="007A7624">
      <w:pPr>
        <w:pStyle w:val="a9"/>
        <w:numPr>
          <w:ilvl w:val="0"/>
          <w:numId w:val="3"/>
        </w:numPr>
        <w:spacing w:after="0" w:line="240" w:lineRule="auto"/>
        <w:jc w:val="lef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4AA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B44AA">
          <w:rPr>
            <w:rStyle w:val="ab"/>
            <w:rFonts w:ascii="Times New Roman" w:hAnsi="Times New Roman" w:cs="Times New Roman"/>
            <w:sz w:val="28"/>
            <w:szCs w:val="28"/>
          </w:rPr>
          <w:t>http://pedsovet.org/</w:t>
        </w:r>
      </w:hyperlink>
    </w:p>
    <w:p w:rsidR="007A725B" w:rsidRPr="009B44AA" w:rsidRDefault="007A725B" w:rsidP="007A7624">
      <w:pPr>
        <w:pStyle w:val="a9"/>
        <w:numPr>
          <w:ilvl w:val="0"/>
          <w:numId w:val="3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4AA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9B44AA">
          <w:rPr>
            <w:rStyle w:val="ab"/>
            <w:rFonts w:ascii="Times New Roman" w:hAnsi="Times New Roman" w:cs="Times New Roman"/>
            <w:sz w:val="28"/>
            <w:szCs w:val="28"/>
          </w:rPr>
          <w:t>http://malahovaelen.rusedu.net/</w:t>
        </w:r>
      </w:hyperlink>
    </w:p>
    <w:p w:rsidR="007A725B" w:rsidRPr="001847A8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Pr="001847A8" w:rsidRDefault="007A725B" w:rsidP="007A7624">
      <w:pPr>
        <w:pStyle w:val="a9"/>
        <w:spacing w:after="0" w:line="240" w:lineRule="auto"/>
        <w:ind w:left="1069"/>
        <w:jc w:val="left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5B" w:rsidRDefault="007A725B" w:rsidP="007A7624">
      <w:pPr>
        <w:pStyle w:val="a9"/>
        <w:spacing w:after="0" w:line="240" w:lineRule="auto"/>
        <w:ind w:left="106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A725B" w:rsidSect="001E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3634"/>
    <w:multiLevelType w:val="hybridMultilevel"/>
    <w:tmpl w:val="756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3560D"/>
    <w:multiLevelType w:val="hybridMultilevel"/>
    <w:tmpl w:val="4F3E5AE8"/>
    <w:lvl w:ilvl="0" w:tplc="EE164A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36F0C"/>
    <w:multiLevelType w:val="hybridMultilevel"/>
    <w:tmpl w:val="CC462F5A"/>
    <w:lvl w:ilvl="0" w:tplc="DD78CF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025E3C"/>
    <w:multiLevelType w:val="hybridMultilevel"/>
    <w:tmpl w:val="CD16706C"/>
    <w:lvl w:ilvl="0" w:tplc="39B68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D43E43"/>
    <w:multiLevelType w:val="multilevel"/>
    <w:tmpl w:val="648E3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B40823"/>
    <w:multiLevelType w:val="hybridMultilevel"/>
    <w:tmpl w:val="87F8AF34"/>
    <w:lvl w:ilvl="0" w:tplc="A15CE6D8">
      <w:start w:val="3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60F6136"/>
    <w:multiLevelType w:val="hybridMultilevel"/>
    <w:tmpl w:val="E100784A"/>
    <w:lvl w:ilvl="0" w:tplc="4E6A9C8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AA3"/>
    <w:rsid w:val="000038E0"/>
    <w:rsid w:val="000A3D80"/>
    <w:rsid w:val="000B0A30"/>
    <w:rsid w:val="000E4783"/>
    <w:rsid w:val="00127674"/>
    <w:rsid w:val="00167D2F"/>
    <w:rsid w:val="001A0246"/>
    <w:rsid w:val="001D3CB5"/>
    <w:rsid w:val="001E1D58"/>
    <w:rsid w:val="001F2966"/>
    <w:rsid w:val="002269FB"/>
    <w:rsid w:val="0025696C"/>
    <w:rsid w:val="00261305"/>
    <w:rsid w:val="002748F0"/>
    <w:rsid w:val="002D5086"/>
    <w:rsid w:val="003A714D"/>
    <w:rsid w:val="003D7DD1"/>
    <w:rsid w:val="004C20C5"/>
    <w:rsid w:val="0053000C"/>
    <w:rsid w:val="00550284"/>
    <w:rsid w:val="0056513D"/>
    <w:rsid w:val="005768EE"/>
    <w:rsid w:val="0057727B"/>
    <w:rsid w:val="0060666C"/>
    <w:rsid w:val="00621D34"/>
    <w:rsid w:val="006251D1"/>
    <w:rsid w:val="006456D8"/>
    <w:rsid w:val="006904C4"/>
    <w:rsid w:val="006B4C02"/>
    <w:rsid w:val="006E04D0"/>
    <w:rsid w:val="00723DCE"/>
    <w:rsid w:val="007500EF"/>
    <w:rsid w:val="00750822"/>
    <w:rsid w:val="00755FC2"/>
    <w:rsid w:val="007A725B"/>
    <w:rsid w:val="007A7624"/>
    <w:rsid w:val="008319B0"/>
    <w:rsid w:val="00833DA2"/>
    <w:rsid w:val="00894F10"/>
    <w:rsid w:val="008E56D8"/>
    <w:rsid w:val="00902DF6"/>
    <w:rsid w:val="00905C48"/>
    <w:rsid w:val="009102EB"/>
    <w:rsid w:val="009435E6"/>
    <w:rsid w:val="0098533D"/>
    <w:rsid w:val="0099757C"/>
    <w:rsid w:val="009A6AA3"/>
    <w:rsid w:val="009A7E6F"/>
    <w:rsid w:val="00A0089E"/>
    <w:rsid w:val="00A44095"/>
    <w:rsid w:val="00A442DD"/>
    <w:rsid w:val="00A76965"/>
    <w:rsid w:val="00A83929"/>
    <w:rsid w:val="00A95EDE"/>
    <w:rsid w:val="00AC0C08"/>
    <w:rsid w:val="00AD26D3"/>
    <w:rsid w:val="00B051EE"/>
    <w:rsid w:val="00B54618"/>
    <w:rsid w:val="00B57885"/>
    <w:rsid w:val="00BB1BA0"/>
    <w:rsid w:val="00BD1222"/>
    <w:rsid w:val="00BE3833"/>
    <w:rsid w:val="00C22B8A"/>
    <w:rsid w:val="00C518B1"/>
    <w:rsid w:val="00C76445"/>
    <w:rsid w:val="00C9038B"/>
    <w:rsid w:val="00C94909"/>
    <w:rsid w:val="00CB4E6C"/>
    <w:rsid w:val="00CD5165"/>
    <w:rsid w:val="00D12FE9"/>
    <w:rsid w:val="00D441D1"/>
    <w:rsid w:val="00D50BC6"/>
    <w:rsid w:val="00DC50E2"/>
    <w:rsid w:val="00DF04A9"/>
    <w:rsid w:val="00E64027"/>
    <w:rsid w:val="00FB48AD"/>
    <w:rsid w:val="00FD5444"/>
    <w:rsid w:val="00FD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6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6AA3"/>
    <w:pPr>
      <w:spacing w:before="30" w:after="3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a"/>
    <w:basedOn w:val="a"/>
    <w:rsid w:val="009A6AA3"/>
    <w:pPr>
      <w:spacing w:before="30" w:after="3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9A6AA3"/>
    <w:rPr>
      <w:b/>
      <w:bCs/>
    </w:rPr>
  </w:style>
  <w:style w:type="character" w:styleId="a6">
    <w:name w:val="Emphasis"/>
    <w:basedOn w:val="a0"/>
    <w:uiPriority w:val="20"/>
    <w:qFormat/>
    <w:rsid w:val="009A6AA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A6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AA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0666C"/>
    <w:pPr>
      <w:ind w:left="720"/>
      <w:contextualSpacing/>
    </w:pPr>
  </w:style>
  <w:style w:type="table" w:styleId="aa">
    <w:name w:val="Table Grid"/>
    <w:basedOn w:val="a1"/>
    <w:uiPriority w:val="59"/>
    <w:rsid w:val="00CD5165"/>
    <w:pPr>
      <w:spacing w:after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7A725B"/>
    <w:rPr>
      <w:color w:val="0000CC"/>
      <w:u w:val="single"/>
    </w:rPr>
  </w:style>
  <w:style w:type="paragraph" w:styleId="ac">
    <w:name w:val="Plain Text"/>
    <w:basedOn w:val="a"/>
    <w:link w:val="ad"/>
    <w:rsid w:val="007A725B"/>
    <w:pPr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A725B"/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56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http://malahovaelen.rusedu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://pedsovet.org/" TargetMode="External"/><Relationship Id="rId5" Type="http://schemas.openxmlformats.org/officeDocument/2006/relationships/diagramData" Target="diagrams/data1.xml"/><Relationship Id="rId15" Type="http://schemas.microsoft.com/office/2007/relationships/stylesWithEffects" Target="stylesWithEffects.xml"/><Relationship Id="rId10" Type="http://schemas.openxmlformats.org/officeDocument/2006/relationships/hyperlink" Target="http://ruzsh8.ucoz.ru/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B13664-F3B3-41EB-B956-77FFB80DAB40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</dgm:pt>
    <dgm:pt modelId="{79E5B247-10A3-4A67-8012-FCADBF6DA9E1}">
      <dgm:prSet custT="1"/>
      <dgm:spPr>
        <a:solidFill>
          <a:srgbClr val="00B050"/>
        </a:solidFill>
      </dgm:spPr>
      <dgm:t>
        <a:bodyPr/>
        <a:lstStyle/>
        <a:p>
          <a:pPr marR="0" algn="ctr" rtl="0"/>
          <a:r>
            <a:rPr lang="ru-RU" sz="1400" baseline="0" smtClean="0">
              <a:latin typeface="Calibri"/>
            </a:rPr>
            <a:t>участники</a:t>
          </a:r>
        </a:p>
        <a:p>
          <a:pPr marR="0" algn="ctr" rtl="0"/>
          <a:r>
            <a:rPr lang="ru-RU" sz="1400" baseline="0" smtClean="0">
              <a:latin typeface="Calibri"/>
            </a:rPr>
            <a:t>проекта</a:t>
          </a:r>
        </a:p>
      </dgm:t>
    </dgm:pt>
    <dgm:pt modelId="{C020419C-E4FB-461E-A144-411A2C6FB640}" type="parTrans" cxnId="{6CF1A626-0812-4238-A712-7238F099DF1E}">
      <dgm:prSet/>
      <dgm:spPr/>
      <dgm:t>
        <a:bodyPr/>
        <a:lstStyle/>
        <a:p>
          <a:endParaRPr lang="ru-RU"/>
        </a:p>
      </dgm:t>
    </dgm:pt>
    <dgm:pt modelId="{9812BFE2-899C-44D7-A110-D5CBB6BD0580}" type="sibTrans" cxnId="{6CF1A626-0812-4238-A712-7238F099DF1E}">
      <dgm:prSet/>
      <dgm:spPr/>
      <dgm:t>
        <a:bodyPr/>
        <a:lstStyle/>
        <a:p>
          <a:endParaRPr lang="ru-RU"/>
        </a:p>
      </dgm:t>
    </dgm:pt>
    <dgm:pt modelId="{A2D9D5B1-E01D-43AB-A0C6-37BB9CE47B8D}">
      <dgm:prSet custT="1"/>
      <dgm:spPr>
        <a:gradFill flip="none" rotWithShape="1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path path="circle">
            <a:fillToRect l="100000" t="100000"/>
          </a:path>
          <a:tileRect r="-100000" b="-100000"/>
        </a:gradFill>
      </dgm:spPr>
      <dgm:t>
        <a:bodyPr/>
        <a:lstStyle/>
        <a:p>
          <a:pPr marR="0" algn="ctr" rtl="0"/>
          <a:r>
            <a:rPr lang="ru-RU" sz="1400" baseline="0" smtClean="0">
              <a:latin typeface="Calibri"/>
            </a:rPr>
            <a:t>учащиеся начальной </a:t>
          </a:r>
          <a:r>
            <a:rPr lang="ru-RU" sz="1400" baseline="0" smtClean="0">
              <a:solidFill>
                <a:schemeClr val="bg1"/>
              </a:solidFill>
              <a:latin typeface="Calibri"/>
            </a:rPr>
            <a:t>школы</a:t>
          </a:r>
          <a:endParaRPr lang="ru-RU" sz="1400" smtClean="0">
            <a:solidFill>
              <a:schemeClr val="bg1"/>
            </a:solidFill>
          </a:endParaRPr>
        </a:p>
      </dgm:t>
    </dgm:pt>
    <dgm:pt modelId="{0980A11D-4EB3-46A6-B2A2-9638D7B386A8}" type="parTrans" cxnId="{14F50360-AF94-43AC-91FF-7E5C35D689F2}">
      <dgm:prSet/>
      <dgm:spPr/>
      <dgm:t>
        <a:bodyPr/>
        <a:lstStyle/>
        <a:p>
          <a:endParaRPr lang="ru-RU"/>
        </a:p>
      </dgm:t>
    </dgm:pt>
    <dgm:pt modelId="{0778C2E9-12AE-44B7-BCA1-4922406624C4}" type="sibTrans" cxnId="{14F50360-AF94-43AC-91FF-7E5C35D689F2}">
      <dgm:prSet/>
      <dgm:spPr/>
      <dgm:t>
        <a:bodyPr/>
        <a:lstStyle/>
        <a:p>
          <a:endParaRPr lang="ru-RU"/>
        </a:p>
      </dgm:t>
    </dgm:pt>
    <dgm:pt modelId="{E142CB2B-A0E5-4E6E-A133-8D4BC1EB0DC3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pPr marR="0" algn="ctr" rtl="0"/>
          <a:r>
            <a:rPr lang="ru-RU" sz="1400" baseline="0" smtClean="0">
              <a:latin typeface="Calibri"/>
            </a:rPr>
            <a:t>классный руководи</a:t>
          </a:r>
        </a:p>
        <a:p>
          <a:pPr marR="0" algn="ctr" rtl="0"/>
          <a:r>
            <a:rPr lang="ru-RU" sz="1400" baseline="0" smtClean="0">
              <a:latin typeface="Calibri"/>
            </a:rPr>
            <a:t>тель</a:t>
          </a:r>
          <a:endParaRPr lang="ru-RU" sz="1400" smtClean="0"/>
        </a:p>
      </dgm:t>
    </dgm:pt>
    <dgm:pt modelId="{126D9B73-D08A-4405-9AFA-E45FBAE56DDF}" type="parTrans" cxnId="{22F9FA5B-7257-4ABC-8A37-692D73EA20D2}">
      <dgm:prSet/>
      <dgm:spPr/>
      <dgm:t>
        <a:bodyPr/>
        <a:lstStyle/>
        <a:p>
          <a:endParaRPr lang="ru-RU"/>
        </a:p>
      </dgm:t>
    </dgm:pt>
    <dgm:pt modelId="{5258EBF3-97EF-4A20-A948-DE2207BE8E57}" type="sibTrans" cxnId="{22F9FA5B-7257-4ABC-8A37-692D73EA20D2}">
      <dgm:prSet/>
      <dgm:spPr/>
      <dgm:t>
        <a:bodyPr/>
        <a:lstStyle/>
        <a:p>
          <a:endParaRPr lang="ru-RU"/>
        </a:p>
      </dgm:t>
    </dgm:pt>
    <dgm:pt modelId="{025E7370-CF8F-45D0-A758-20D132B5BACB}">
      <dgm:prSet custT="1"/>
      <dgm:spPr>
        <a:solidFill>
          <a:schemeClr val="accent5">
            <a:lumMod val="75000"/>
          </a:schemeClr>
        </a:solidFill>
      </dgm:spPr>
      <dgm:t>
        <a:bodyPr/>
        <a:lstStyle/>
        <a:p>
          <a:pPr marR="0" algn="ctr" rtl="0"/>
          <a:r>
            <a:rPr lang="ru-RU" sz="1400" baseline="0" smtClean="0">
              <a:latin typeface="Calibri"/>
            </a:rPr>
            <a:t>родители</a:t>
          </a:r>
          <a:endParaRPr lang="ru-RU" sz="1400" smtClean="0"/>
        </a:p>
      </dgm:t>
    </dgm:pt>
    <dgm:pt modelId="{20EDD46F-7468-45BB-8638-D8ACEE57D3E0}" type="parTrans" cxnId="{3767E3A4-44BC-48B2-A3F9-D51C87E94720}">
      <dgm:prSet/>
      <dgm:spPr/>
      <dgm:t>
        <a:bodyPr/>
        <a:lstStyle/>
        <a:p>
          <a:endParaRPr lang="ru-RU"/>
        </a:p>
      </dgm:t>
    </dgm:pt>
    <dgm:pt modelId="{04AB150A-9FCE-4DE2-9C15-F52FFE00858F}" type="sibTrans" cxnId="{3767E3A4-44BC-48B2-A3F9-D51C87E94720}">
      <dgm:prSet/>
      <dgm:spPr/>
      <dgm:t>
        <a:bodyPr/>
        <a:lstStyle/>
        <a:p>
          <a:endParaRPr lang="ru-RU"/>
        </a:p>
      </dgm:t>
    </dgm:pt>
    <dgm:pt modelId="{D2656313-BB48-43E3-BB64-F12E87FF4755}">
      <dgm:prSet custT="1"/>
      <dgm:spPr/>
      <dgm:t>
        <a:bodyPr/>
        <a:lstStyle/>
        <a:p>
          <a:pPr marR="0" algn="ctr" rtl="0"/>
          <a:r>
            <a:rPr lang="ru-RU" sz="1400" baseline="0" smtClean="0">
              <a:latin typeface="Calibri"/>
            </a:rPr>
            <a:t>администрация школы</a:t>
          </a:r>
          <a:endParaRPr lang="ru-RU" sz="1400" smtClean="0"/>
        </a:p>
      </dgm:t>
    </dgm:pt>
    <dgm:pt modelId="{CFF65B8A-9ADC-4ECB-ABAA-5C830DC35604}" type="parTrans" cxnId="{C1D4B381-0B36-4F44-8405-5068137EC655}">
      <dgm:prSet/>
      <dgm:spPr/>
      <dgm:t>
        <a:bodyPr/>
        <a:lstStyle/>
        <a:p>
          <a:endParaRPr lang="ru-RU"/>
        </a:p>
      </dgm:t>
    </dgm:pt>
    <dgm:pt modelId="{7C2BFCE1-3EE9-459F-8EEF-E9A1E52BB9F5}" type="sibTrans" cxnId="{C1D4B381-0B36-4F44-8405-5068137EC655}">
      <dgm:prSet/>
      <dgm:spPr/>
      <dgm:t>
        <a:bodyPr/>
        <a:lstStyle/>
        <a:p>
          <a:endParaRPr lang="ru-RU"/>
        </a:p>
      </dgm:t>
    </dgm:pt>
    <dgm:pt modelId="{60E84E6A-315B-4E3D-B976-93E690DB2631}">
      <dgm:prSet custT="1"/>
      <dgm:spPr>
        <a:gradFill flip="none" rotWithShape="1">
          <a:gsLst>
            <a:gs pos="0">
              <a:srgbClr val="FBEAC7"/>
            </a:gs>
            <a:gs pos="17999">
              <a:srgbClr val="FEE7F2"/>
            </a:gs>
            <a:gs pos="36000">
              <a:srgbClr val="FAC77D"/>
            </a:gs>
            <a:gs pos="61000">
              <a:srgbClr val="FBA97D"/>
            </a:gs>
            <a:gs pos="82001">
              <a:srgbClr val="FBD49C"/>
            </a:gs>
            <a:gs pos="100000">
              <a:srgbClr val="FEE7F2"/>
            </a:gs>
          </a:gsLst>
          <a:lin ang="13500000" scaled="1"/>
          <a:tileRect/>
        </a:gradFill>
      </dgm:spPr>
      <dgm:t>
        <a:bodyPr/>
        <a:lstStyle/>
        <a:p>
          <a:pPr marR="0" algn="ctr" rtl="0"/>
          <a:r>
            <a:rPr lang="ru-RU" sz="1400" baseline="0" smtClean="0">
              <a:latin typeface="Calibri"/>
            </a:rPr>
            <a:t>фельдшер</a:t>
          </a:r>
        </a:p>
      </dgm:t>
    </dgm:pt>
    <dgm:pt modelId="{0AAB8600-5134-468C-AE79-B86ED74C7E33}" type="parTrans" cxnId="{9A7D1042-A330-443A-8E77-966EDA78F2C0}">
      <dgm:prSet/>
      <dgm:spPr/>
      <dgm:t>
        <a:bodyPr/>
        <a:lstStyle/>
        <a:p>
          <a:endParaRPr lang="ru-RU"/>
        </a:p>
      </dgm:t>
    </dgm:pt>
    <dgm:pt modelId="{F3C8E415-81B0-4A78-9E84-071685C5EC9A}" type="sibTrans" cxnId="{9A7D1042-A330-443A-8E77-966EDA78F2C0}">
      <dgm:prSet/>
      <dgm:spPr/>
      <dgm:t>
        <a:bodyPr/>
        <a:lstStyle/>
        <a:p>
          <a:endParaRPr lang="ru-RU"/>
        </a:p>
      </dgm:t>
    </dgm:pt>
    <dgm:pt modelId="{199F1DD7-1C99-4E23-8212-EC1BD7074E7E}">
      <dgm:prSet/>
      <dgm:spPr/>
      <dgm:t>
        <a:bodyPr/>
        <a:lstStyle/>
        <a:p>
          <a:r>
            <a:rPr lang="ru-RU"/>
            <a:t>учитель физической культуры</a:t>
          </a:r>
        </a:p>
      </dgm:t>
    </dgm:pt>
    <dgm:pt modelId="{30A96E3E-05AC-4B4E-93B6-2C18DBCF6880}" type="parTrans" cxnId="{A9E31FAC-3DF0-41CF-82BE-AA9AF919CD4E}">
      <dgm:prSet/>
      <dgm:spPr/>
      <dgm:t>
        <a:bodyPr/>
        <a:lstStyle/>
        <a:p>
          <a:endParaRPr lang="ru-RU"/>
        </a:p>
      </dgm:t>
    </dgm:pt>
    <dgm:pt modelId="{6B36A30A-2FDE-4932-AD1A-7C98DBB87036}" type="sibTrans" cxnId="{A9E31FAC-3DF0-41CF-82BE-AA9AF919CD4E}">
      <dgm:prSet/>
      <dgm:spPr/>
      <dgm:t>
        <a:bodyPr/>
        <a:lstStyle/>
        <a:p>
          <a:endParaRPr lang="ru-RU"/>
        </a:p>
      </dgm:t>
    </dgm:pt>
    <dgm:pt modelId="{B4395325-991B-4541-AE3D-709D435A3E95}">
      <dgm:prSet/>
      <dgm:spPr/>
      <dgm:t>
        <a:bodyPr/>
        <a:lstStyle/>
        <a:p>
          <a:r>
            <a:rPr lang="ru-RU"/>
            <a:t>психолог</a:t>
          </a:r>
        </a:p>
      </dgm:t>
    </dgm:pt>
    <dgm:pt modelId="{1D00ECB6-D4B3-4160-B67E-9301C309EE6D}" type="parTrans" cxnId="{EB0B62C3-8878-4D6E-8A50-1A7213D39D96}">
      <dgm:prSet/>
      <dgm:spPr/>
      <dgm:t>
        <a:bodyPr/>
        <a:lstStyle/>
        <a:p>
          <a:endParaRPr lang="ru-RU"/>
        </a:p>
      </dgm:t>
    </dgm:pt>
    <dgm:pt modelId="{8EB3BE1F-C340-4D03-85C6-E61F6D0F5E89}" type="sibTrans" cxnId="{EB0B62C3-8878-4D6E-8A50-1A7213D39D96}">
      <dgm:prSet/>
      <dgm:spPr/>
      <dgm:t>
        <a:bodyPr/>
        <a:lstStyle/>
        <a:p>
          <a:endParaRPr lang="ru-RU"/>
        </a:p>
      </dgm:t>
    </dgm:pt>
    <dgm:pt modelId="{923B21AD-B523-4F2C-865A-38EF2F6D822F}" type="pres">
      <dgm:prSet presAssocID="{40B13664-F3B3-41EB-B956-77FFB80DAB40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7FD518D0-EEAF-4524-9F92-1AAB6AF110C6}" type="pres">
      <dgm:prSet presAssocID="{79E5B247-10A3-4A67-8012-FCADBF6DA9E1}" presName="centerShape" presStyleLbl="node0" presStyleIdx="0" presStyleCnt="1" custScaleX="126264" custScaleY="119156"/>
      <dgm:spPr/>
      <dgm:t>
        <a:bodyPr/>
        <a:lstStyle/>
        <a:p>
          <a:endParaRPr lang="ru-RU"/>
        </a:p>
      </dgm:t>
    </dgm:pt>
    <dgm:pt modelId="{A908AE09-8C31-4700-8ADF-4D28FF8269F9}" type="pres">
      <dgm:prSet presAssocID="{30A96E3E-05AC-4B4E-93B6-2C18DBCF6880}" presName="Name9" presStyleLbl="parChTrans1D2" presStyleIdx="0" presStyleCnt="7"/>
      <dgm:spPr/>
      <dgm:t>
        <a:bodyPr/>
        <a:lstStyle/>
        <a:p>
          <a:endParaRPr lang="ru-RU"/>
        </a:p>
      </dgm:t>
    </dgm:pt>
    <dgm:pt modelId="{00AE4699-08BC-45AA-A418-538EF5BBE258}" type="pres">
      <dgm:prSet presAssocID="{30A96E3E-05AC-4B4E-93B6-2C18DBCF6880}" presName="connTx" presStyleLbl="parChTrans1D2" presStyleIdx="0" presStyleCnt="7"/>
      <dgm:spPr/>
      <dgm:t>
        <a:bodyPr/>
        <a:lstStyle/>
        <a:p>
          <a:endParaRPr lang="ru-RU"/>
        </a:p>
      </dgm:t>
    </dgm:pt>
    <dgm:pt modelId="{25014F8C-3D72-45B5-909A-C03DB2881DF4}" type="pres">
      <dgm:prSet presAssocID="{199F1DD7-1C99-4E23-8212-EC1BD7074E7E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05FDDA1-E193-4329-90ED-8925A40756ED}" type="pres">
      <dgm:prSet presAssocID="{0980A11D-4EB3-46A6-B2A2-9638D7B386A8}" presName="Name9" presStyleLbl="parChTrans1D2" presStyleIdx="1" presStyleCnt="7"/>
      <dgm:spPr/>
      <dgm:t>
        <a:bodyPr/>
        <a:lstStyle/>
        <a:p>
          <a:endParaRPr lang="ru-RU"/>
        </a:p>
      </dgm:t>
    </dgm:pt>
    <dgm:pt modelId="{70388EB3-EE1B-40FC-9A6A-32013AE39EEA}" type="pres">
      <dgm:prSet presAssocID="{0980A11D-4EB3-46A6-B2A2-9638D7B386A8}" presName="connTx" presStyleLbl="parChTrans1D2" presStyleIdx="1" presStyleCnt="7"/>
      <dgm:spPr/>
      <dgm:t>
        <a:bodyPr/>
        <a:lstStyle/>
        <a:p>
          <a:endParaRPr lang="ru-RU"/>
        </a:p>
      </dgm:t>
    </dgm:pt>
    <dgm:pt modelId="{C03EC735-8165-48AB-84FB-F0F3E03F4B20}" type="pres">
      <dgm:prSet presAssocID="{A2D9D5B1-E01D-43AB-A0C6-37BB9CE47B8D}" presName="node" presStyleLbl="node1" presStyleIdx="1" presStyleCnt="7" custScaleX="121021" custScaleY="109516" custRadScaleRad="100680" custRadScaleInc="376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B659AB3-1D7B-41B2-84A4-38A1ACFCB465}" type="pres">
      <dgm:prSet presAssocID="{126D9B73-D08A-4405-9AFA-E45FBAE56DDF}" presName="Name9" presStyleLbl="parChTrans1D2" presStyleIdx="2" presStyleCnt="7"/>
      <dgm:spPr/>
      <dgm:t>
        <a:bodyPr/>
        <a:lstStyle/>
        <a:p>
          <a:endParaRPr lang="ru-RU"/>
        </a:p>
      </dgm:t>
    </dgm:pt>
    <dgm:pt modelId="{8EA9D132-A1AD-4D27-92DB-A9780CCC1D57}" type="pres">
      <dgm:prSet presAssocID="{126D9B73-D08A-4405-9AFA-E45FBAE56DDF}" presName="connTx" presStyleLbl="parChTrans1D2" presStyleIdx="2" presStyleCnt="7"/>
      <dgm:spPr/>
      <dgm:t>
        <a:bodyPr/>
        <a:lstStyle/>
        <a:p>
          <a:endParaRPr lang="ru-RU"/>
        </a:p>
      </dgm:t>
    </dgm:pt>
    <dgm:pt modelId="{225CBF09-DF2F-463F-BA93-36762C94D3A0}" type="pres">
      <dgm:prSet presAssocID="{E142CB2B-A0E5-4E6E-A133-8D4BC1EB0DC3}" presName="node" presStyleLbl="node1" presStyleIdx="2" presStyleCnt="7" custScaleX="122904" custScaleY="115587" custRadScaleRad="99125" custRadScaleInc="-97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12C620A-9DC5-4FEE-93C4-BC48CF36D5EF}" type="pres">
      <dgm:prSet presAssocID="{20EDD46F-7468-45BB-8638-D8ACEE57D3E0}" presName="Name9" presStyleLbl="parChTrans1D2" presStyleIdx="3" presStyleCnt="7"/>
      <dgm:spPr/>
      <dgm:t>
        <a:bodyPr/>
        <a:lstStyle/>
        <a:p>
          <a:endParaRPr lang="ru-RU"/>
        </a:p>
      </dgm:t>
    </dgm:pt>
    <dgm:pt modelId="{157E992D-DA5F-4101-8CCE-AD36398223D1}" type="pres">
      <dgm:prSet presAssocID="{20EDD46F-7468-45BB-8638-D8ACEE57D3E0}" presName="connTx" presStyleLbl="parChTrans1D2" presStyleIdx="3" presStyleCnt="7"/>
      <dgm:spPr/>
      <dgm:t>
        <a:bodyPr/>
        <a:lstStyle/>
        <a:p>
          <a:endParaRPr lang="ru-RU"/>
        </a:p>
      </dgm:t>
    </dgm:pt>
    <dgm:pt modelId="{117EAD99-AF66-4961-98C5-58A4402DB5FB}" type="pres">
      <dgm:prSet presAssocID="{025E7370-CF8F-45D0-A758-20D132B5BACB}" presName="node" presStyleLbl="node1" presStyleIdx="3" presStyleCnt="7" custScaleX="114676" custScaleY="10883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E3F2427-F720-4456-91C1-D80A55A2E9C4}" type="pres">
      <dgm:prSet presAssocID="{CFF65B8A-9ADC-4ECB-ABAA-5C830DC35604}" presName="Name9" presStyleLbl="parChTrans1D2" presStyleIdx="4" presStyleCnt="7"/>
      <dgm:spPr/>
      <dgm:t>
        <a:bodyPr/>
        <a:lstStyle/>
        <a:p>
          <a:endParaRPr lang="ru-RU"/>
        </a:p>
      </dgm:t>
    </dgm:pt>
    <dgm:pt modelId="{013B8F04-5713-48C4-969C-8FFE90C0BAD2}" type="pres">
      <dgm:prSet presAssocID="{CFF65B8A-9ADC-4ECB-ABAA-5C830DC35604}" presName="connTx" presStyleLbl="parChTrans1D2" presStyleIdx="4" presStyleCnt="7"/>
      <dgm:spPr/>
      <dgm:t>
        <a:bodyPr/>
        <a:lstStyle/>
        <a:p>
          <a:endParaRPr lang="ru-RU"/>
        </a:p>
      </dgm:t>
    </dgm:pt>
    <dgm:pt modelId="{53344ECA-9F56-4C12-895F-9800E0B849EC}" type="pres">
      <dgm:prSet presAssocID="{D2656313-BB48-43E3-BB64-F12E87FF4755}" presName="node" presStyleLbl="node1" presStyleIdx="4" presStyleCnt="7" custScaleX="113937" custScaleY="11454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6E1269F-F0E5-4955-8E61-BFD956B43A24}" type="pres">
      <dgm:prSet presAssocID="{1D00ECB6-D4B3-4160-B67E-9301C309EE6D}" presName="Name9" presStyleLbl="parChTrans1D2" presStyleIdx="5" presStyleCnt="7"/>
      <dgm:spPr/>
      <dgm:t>
        <a:bodyPr/>
        <a:lstStyle/>
        <a:p>
          <a:endParaRPr lang="ru-RU"/>
        </a:p>
      </dgm:t>
    </dgm:pt>
    <dgm:pt modelId="{39924C69-37F9-4F71-89DA-C1C0501B740C}" type="pres">
      <dgm:prSet presAssocID="{1D00ECB6-D4B3-4160-B67E-9301C309EE6D}" presName="connTx" presStyleLbl="parChTrans1D2" presStyleIdx="5" presStyleCnt="7"/>
      <dgm:spPr/>
      <dgm:t>
        <a:bodyPr/>
        <a:lstStyle/>
        <a:p>
          <a:endParaRPr lang="ru-RU"/>
        </a:p>
      </dgm:t>
    </dgm:pt>
    <dgm:pt modelId="{14E9F123-A01E-43A4-8BC3-F33C9443E2E5}" type="pres">
      <dgm:prSet presAssocID="{B4395325-991B-4541-AE3D-709D435A3E95}" presName="node" presStyleLbl="node1" presStyleIdx="5" presStyleCnt="7" custScaleX="113183" custScaleY="119626" custRadScaleRad="101766" custRadScaleInc="8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6E9A804-7CB7-4C47-97FB-BCB55DEDB355}" type="pres">
      <dgm:prSet presAssocID="{0AAB8600-5134-468C-AE79-B86ED74C7E33}" presName="Name9" presStyleLbl="parChTrans1D2" presStyleIdx="6" presStyleCnt="7"/>
      <dgm:spPr/>
      <dgm:t>
        <a:bodyPr/>
        <a:lstStyle/>
        <a:p>
          <a:endParaRPr lang="ru-RU"/>
        </a:p>
      </dgm:t>
    </dgm:pt>
    <dgm:pt modelId="{C018D591-D94A-4FAE-8B8F-B2C765C49C8D}" type="pres">
      <dgm:prSet presAssocID="{0AAB8600-5134-468C-AE79-B86ED74C7E33}" presName="connTx" presStyleLbl="parChTrans1D2" presStyleIdx="6" presStyleCnt="7"/>
      <dgm:spPr/>
      <dgm:t>
        <a:bodyPr/>
        <a:lstStyle/>
        <a:p>
          <a:endParaRPr lang="ru-RU"/>
        </a:p>
      </dgm:t>
    </dgm:pt>
    <dgm:pt modelId="{3B76B89D-3CE1-40A3-B5C3-FB82A70D765F}" type="pres">
      <dgm:prSet presAssocID="{60E84E6A-315B-4E3D-B976-93E690DB2631}" presName="node" presStyleLbl="node1" presStyleIdx="6" presStyleCnt="7" custScaleX="114152" custScaleY="11518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2913427-1EA8-447A-AA29-24FAD311BCD0}" type="presOf" srcId="{20EDD46F-7468-45BB-8638-D8ACEE57D3E0}" destId="{812C620A-9DC5-4FEE-93C4-BC48CF36D5EF}" srcOrd="0" destOrd="0" presId="urn:microsoft.com/office/officeart/2005/8/layout/radial1"/>
    <dgm:cxn modelId="{A0B9F7BA-8998-4B11-98DF-4576F4C0A2C0}" type="presOf" srcId="{CFF65B8A-9ADC-4ECB-ABAA-5C830DC35604}" destId="{3E3F2427-F720-4456-91C1-D80A55A2E9C4}" srcOrd="0" destOrd="0" presId="urn:microsoft.com/office/officeart/2005/8/layout/radial1"/>
    <dgm:cxn modelId="{C54FE6A0-7114-485E-853B-3190C798CC6F}" type="presOf" srcId="{60E84E6A-315B-4E3D-B976-93E690DB2631}" destId="{3B76B89D-3CE1-40A3-B5C3-FB82A70D765F}" srcOrd="0" destOrd="0" presId="urn:microsoft.com/office/officeart/2005/8/layout/radial1"/>
    <dgm:cxn modelId="{C171FCBF-749D-4248-BE40-360D3C826846}" type="presOf" srcId="{1D00ECB6-D4B3-4160-B67E-9301C309EE6D}" destId="{39924C69-37F9-4F71-89DA-C1C0501B740C}" srcOrd="1" destOrd="0" presId="urn:microsoft.com/office/officeart/2005/8/layout/radial1"/>
    <dgm:cxn modelId="{680E90A7-F411-44AB-977E-80743E38072E}" type="presOf" srcId="{79E5B247-10A3-4A67-8012-FCADBF6DA9E1}" destId="{7FD518D0-EEAF-4524-9F92-1AAB6AF110C6}" srcOrd="0" destOrd="0" presId="urn:microsoft.com/office/officeart/2005/8/layout/radial1"/>
    <dgm:cxn modelId="{A9B95E37-B29E-4638-8272-60F76D102886}" type="presOf" srcId="{20EDD46F-7468-45BB-8638-D8ACEE57D3E0}" destId="{157E992D-DA5F-4101-8CCE-AD36398223D1}" srcOrd="1" destOrd="0" presId="urn:microsoft.com/office/officeart/2005/8/layout/radial1"/>
    <dgm:cxn modelId="{3104B5E0-5AB0-4DCA-9CE1-876EF41534AB}" type="presOf" srcId="{025E7370-CF8F-45D0-A758-20D132B5BACB}" destId="{117EAD99-AF66-4961-98C5-58A4402DB5FB}" srcOrd="0" destOrd="0" presId="urn:microsoft.com/office/officeart/2005/8/layout/radial1"/>
    <dgm:cxn modelId="{9A7D1042-A330-443A-8E77-966EDA78F2C0}" srcId="{79E5B247-10A3-4A67-8012-FCADBF6DA9E1}" destId="{60E84E6A-315B-4E3D-B976-93E690DB2631}" srcOrd="6" destOrd="0" parTransId="{0AAB8600-5134-468C-AE79-B86ED74C7E33}" sibTransId="{F3C8E415-81B0-4A78-9E84-071685C5EC9A}"/>
    <dgm:cxn modelId="{73522F4D-AD82-4E20-A351-63DA58A67853}" type="presOf" srcId="{E142CB2B-A0E5-4E6E-A133-8D4BC1EB0DC3}" destId="{225CBF09-DF2F-463F-BA93-36762C94D3A0}" srcOrd="0" destOrd="0" presId="urn:microsoft.com/office/officeart/2005/8/layout/radial1"/>
    <dgm:cxn modelId="{25C93F8D-E1AD-4FC6-9E8E-4A48CF07FACC}" type="presOf" srcId="{30A96E3E-05AC-4B4E-93B6-2C18DBCF6880}" destId="{00AE4699-08BC-45AA-A418-538EF5BBE258}" srcOrd="1" destOrd="0" presId="urn:microsoft.com/office/officeart/2005/8/layout/radial1"/>
    <dgm:cxn modelId="{65E13B07-578D-4C32-9B90-30B6455543B8}" type="presOf" srcId="{0980A11D-4EB3-46A6-B2A2-9638D7B386A8}" destId="{405FDDA1-E193-4329-90ED-8925A40756ED}" srcOrd="0" destOrd="0" presId="urn:microsoft.com/office/officeart/2005/8/layout/radial1"/>
    <dgm:cxn modelId="{EB0B62C3-8878-4D6E-8A50-1A7213D39D96}" srcId="{79E5B247-10A3-4A67-8012-FCADBF6DA9E1}" destId="{B4395325-991B-4541-AE3D-709D435A3E95}" srcOrd="5" destOrd="0" parTransId="{1D00ECB6-D4B3-4160-B67E-9301C309EE6D}" sibTransId="{8EB3BE1F-C340-4D03-85C6-E61F6D0F5E89}"/>
    <dgm:cxn modelId="{14F50360-AF94-43AC-91FF-7E5C35D689F2}" srcId="{79E5B247-10A3-4A67-8012-FCADBF6DA9E1}" destId="{A2D9D5B1-E01D-43AB-A0C6-37BB9CE47B8D}" srcOrd="1" destOrd="0" parTransId="{0980A11D-4EB3-46A6-B2A2-9638D7B386A8}" sibTransId="{0778C2E9-12AE-44B7-BCA1-4922406624C4}"/>
    <dgm:cxn modelId="{573DBAFF-56A1-4D1B-B6B3-556D1DAF5D40}" type="presOf" srcId="{0AAB8600-5134-468C-AE79-B86ED74C7E33}" destId="{C018D591-D94A-4FAE-8B8F-B2C765C49C8D}" srcOrd="1" destOrd="0" presId="urn:microsoft.com/office/officeart/2005/8/layout/radial1"/>
    <dgm:cxn modelId="{22F9FA5B-7257-4ABC-8A37-692D73EA20D2}" srcId="{79E5B247-10A3-4A67-8012-FCADBF6DA9E1}" destId="{E142CB2B-A0E5-4E6E-A133-8D4BC1EB0DC3}" srcOrd="2" destOrd="0" parTransId="{126D9B73-D08A-4405-9AFA-E45FBAE56DDF}" sibTransId="{5258EBF3-97EF-4A20-A948-DE2207BE8E57}"/>
    <dgm:cxn modelId="{34127A51-CD95-4FC7-AAF2-B1BD82BE53E3}" type="presOf" srcId="{1D00ECB6-D4B3-4160-B67E-9301C309EE6D}" destId="{B6E1269F-F0E5-4955-8E61-BFD956B43A24}" srcOrd="0" destOrd="0" presId="urn:microsoft.com/office/officeart/2005/8/layout/radial1"/>
    <dgm:cxn modelId="{C1D4B381-0B36-4F44-8405-5068137EC655}" srcId="{79E5B247-10A3-4A67-8012-FCADBF6DA9E1}" destId="{D2656313-BB48-43E3-BB64-F12E87FF4755}" srcOrd="4" destOrd="0" parTransId="{CFF65B8A-9ADC-4ECB-ABAA-5C830DC35604}" sibTransId="{7C2BFCE1-3EE9-459F-8EEF-E9A1E52BB9F5}"/>
    <dgm:cxn modelId="{3767E3A4-44BC-48B2-A3F9-D51C87E94720}" srcId="{79E5B247-10A3-4A67-8012-FCADBF6DA9E1}" destId="{025E7370-CF8F-45D0-A758-20D132B5BACB}" srcOrd="3" destOrd="0" parTransId="{20EDD46F-7468-45BB-8638-D8ACEE57D3E0}" sibTransId="{04AB150A-9FCE-4DE2-9C15-F52FFE00858F}"/>
    <dgm:cxn modelId="{886CB007-56CB-480C-B3C8-CD9CEFF77D04}" type="presOf" srcId="{0980A11D-4EB3-46A6-B2A2-9638D7B386A8}" destId="{70388EB3-EE1B-40FC-9A6A-32013AE39EEA}" srcOrd="1" destOrd="0" presId="urn:microsoft.com/office/officeart/2005/8/layout/radial1"/>
    <dgm:cxn modelId="{A9E31FAC-3DF0-41CF-82BE-AA9AF919CD4E}" srcId="{79E5B247-10A3-4A67-8012-FCADBF6DA9E1}" destId="{199F1DD7-1C99-4E23-8212-EC1BD7074E7E}" srcOrd="0" destOrd="0" parTransId="{30A96E3E-05AC-4B4E-93B6-2C18DBCF6880}" sibTransId="{6B36A30A-2FDE-4932-AD1A-7C98DBB87036}"/>
    <dgm:cxn modelId="{DAE3D630-E410-4428-B2F9-5CF02C1B12C6}" type="presOf" srcId="{B4395325-991B-4541-AE3D-709D435A3E95}" destId="{14E9F123-A01E-43A4-8BC3-F33C9443E2E5}" srcOrd="0" destOrd="0" presId="urn:microsoft.com/office/officeart/2005/8/layout/radial1"/>
    <dgm:cxn modelId="{F7A13988-EE74-49E9-A7EA-55C4D3E069D9}" type="presOf" srcId="{199F1DD7-1C99-4E23-8212-EC1BD7074E7E}" destId="{25014F8C-3D72-45B5-909A-C03DB2881DF4}" srcOrd="0" destOrd="0" presId="urn:microsoft.com/office/officeart/2005/8/layout/radial1"/>
    <dgm:cxn modelId="{E3BAC75C-77A5-45F5-BDD3-2FDCA9F1C8E4}" type="presOf" srcId="{CFF65B8A-9ADC-4ECB-ABAA-5C830DC35604}" destId="{013B8F04-5713-48C4-969C-8FFE90C0BAD2}" srcOrd="1" destOrd="0" presId="urn:microsoft.com/office/officeart/2005/8/layout/radial1"/>
    <dgm:cxn modelId="{A6716534-B68E-4E19-BFBE-585DE8974A08}" type="presOf" srcId="{126D9B73-D08A-4405-9AFA-E45FBAE56DDF}" destId="{8EA9D132-A1AD-4D27-92DB-A9780CCC1D57}" srcOrd="1" destOrd="0" presId="urn:microsoft.com/office/officeart/2005/8/layout/radial1"/>
    <dgm:cxn modelId="{01170CB9-5A02-47D9-BD46-F7F57F58CA60}" type="presOf" srcId="{A2D9D5B1-E01D-43AB-A0C6-37BB9CE47B8D}" destId="{C03EC735-8165-48AB-84FB-F0F3E03F4B20}" srcOrd="0" destOrd="0" presId="urn:microsoft.com/office/officeart/2005/8/layout/radial1"/>
    <dgm:cxn modelId="{1FBA63E0-E851-49C2-8398-2B84B274C100}" type="presOf" srcId="{126D9B73-D08A-4405-9AFA-E45FBAE56DDF}" destId="{1B659AB3-1D7B-41B2-84A4-38A1ACFCB465}" srcOrd="0" destOrd="0" presId="urn:microsoft.com/office/officeart/2005/8/layout/radial1"/>
    <dgm:cxn modelId="{2D0A0D33-3D27-4526-95F0-BB56E269F921}" type="presOf" srcId="{D2656313-BB48-43E3-BB64-F12E87FF4755}" destId="{53344ECA-9F56-4C12-895F-9800E0B849EC}" srcOrd="0" destOrd="0" presId="urn:microsoft.com/office/officeart/2005/8/layout/radial1"/>
    <dgm:cxn modelId="{6E045C87-191A-4ED2-9F5C-1170062CCBC7}" type="presOf" srcId="{0AAB8600-5134-468C-AE79-B86ED74C7E33}" destId="{56E9A804-7CB7-4C47-97FB-BCB55DEDB355}" srcOrd="0" destOrd="0" presId="urn:microsoft.com/office/officeart/2005/8/layout/radial1"/>
    <dgm:cxn modelId="{56F80742-1B84-44D5-8C91-1D49D0F1FEDC}" type="presOf" srcId="{40B13664-F3B3-41EB-B956-77FFB80DAB40}" destId="{923B21AD-B523-4F2C-865A-38EF2F6D822F}" srcOrd="0" destOrd="0" presId="urn:microsoft.com/office/officeart/2005/8/layout/radial1"/>
    <dgm:cxn modelId="{6CF1A626-0812-4238-A712-7238F099DF1E}" srcId="{40B13664-F3B3-41EB-B956-77FFB80DAB40}" destId="{79E5B247-10A3-4A67-8012-FCADBF6DA9E1}" srcOrd="0" destOrd="0" parTransId="{C020419C-E4FB-461E-A144-411A2C6FB640}" sibTransId="{9812BFE2-899C-44D7-A110-D5CBB6BD0580}"/>
    <dgm:cxn modelId="{0EA9F17E-37FC-4599-B10A-A8CBB653F91E}" type="presOf" srcId="{30A96E3E-05AC-4B4E-93B6-2C18DBCF6880}" destId="{A908AE09-8C31-4700-8ADF-4D28FF8269F9}" srcOrd="0" destOrd="0" presId="urn:microsoft.com/office/officeart/2005/8/layout/radial1"/>
    <dgm:cxn modelId="{7E1E98BA-4A9D-4B31-AE2C-902DA689D02F}" type="presParOf" srcId="{923B21AD-B523-4F2C-865A-38EF2F6D822F}" destId="{7FD518D0-EEAF-4524-9F92-1AAB6AF110C6}" srcOrd="0" destOrd="0" presId="urn:microsoft.com/office/officeart/2005/8/layout/radial1"/>
    <dgm:cxn modelId="{5614AF38-D14A-4A9F-A644-63FAA26F723F}" type="presParOf" srcId="{923B21AD-B523-4F2C-865A-38EF2F6D822F}" destId="{A908AE09-8C31-4700-8ADF-4D28FF8269F9}" srcOrd="1" destOrd="0" presId="urn:microsoft.com/office/officeart/2005/8/layout/radial1"/>
    <dgm:cxn modelId="{C9212550-E1CE-48CD-B6BA-47CDCFC7B29A}" type="presParOf" srcId="{A908AE09-8C31-4700-8ADF-4D28FF8269F9}" destId="{00AE4699-08BC-45AA-A418-538EF5BBE258}" srcOrd="0" destOrd="0" presId="urn:microsoft.com/office/officeart/2005/8/layout/radial1"/>
    <dgm:cxn modelId="{A9E46DF8-05C7-46FC-8ED8-0B7479754ACD}" type="presParOf" srcId="{923B21AD-B523-4F2C-865A-38EF2F6D822F}" destId="{25014F8C-3D72-45B5-909A-C03DB2881DF4}" srcOrd="2" destOrd="0" presId="urn:microsoft.com/office/officeart/2005/8/layout/radial1"/>
    <dgm:cxn modelId="{E21394BB-D7F5-4E85-A33C-C244F8D2BBB0}" type="presParOf" srcId="{923B21AD-B523-4F2C-865A-38EF2F6D822F}" destId="{405FDDA1-E193-4329-90ED-8925A40756ED}" srcOrd="3" destOrd="0" presId="urn:microsoft.com/office/officeart/2005/8/layout/radial1"/>
    <dgm:cxn modelId="{AC9FCDFE-9F4D-4042-BE41-0CC4997E3CF0}" type="presParOf" srcId="{405FDDA1-E193-4329-90ED-8925A40756ED}" destId="{70388EB3-EE1B-40FC-9A6A-32013AE39EEA}" srcOrd="0" destOrd="0" presId="urn:microsoft.com/office/officeart/2005/8/layout/radial1"/>
    <dgm:cxn modelId="{454F03A5-C48A-41DE-B368-3DC52CB57531}" type="presParOf" srcId="{923B21AD-B523-4F2C-865A-38EF2F6D822F}" destId="{C03EC735-8165-48AB-84FB-F0F3E03F4B20}" srcOrd="4" destOrd="0" presId="urn:microsoft.com/office/officeart/2005/8/layout/radial1"/>
    <dgm:cxn modelId="{C127B946-BBAC-4D56-B41F-15054DECBB63}" type="presParOf" srcId="{923B21AD-B523-4F2C-865A-38EF2F6D822F}" destId="{1B659AB3-1D7B-41B2-84A4-38A1ACFCB465}" srcOrd="5" destOrd="0" presId="urn:microsoft.com/office/officeart/2005/8/layout/radial1"/>
    <dgm:cxn modelId="{A1C13250-814F-4879-963E-E6024C90B1BF}" type="presParOf" srcId="{1B659AB3-1D7B-41B2-84A4-38A1ACFCB465}" destId="{8EA9D132-A1AD-4D27-92DB-A9780CCC1D57}" srcOrd="0" destOrd="0" presId="urn:microsoft.com/office/officeart/2005/8/layout/radial1"/>
    <dgm:cxn modelId="{1D12591E-4180-45E3-A0AA-9BB52C657EE5}" type="presParOf" srcId="{923B21AD-B523-4F2C-865A-38EF2F6D822F}" destId="{225CBF09-DF2F-463F-BA93-36762C94D3A0}" srcOrd="6" destOrd="0" presId="urn:microsoft.com/office/officeart/2005/8/layout/radial1"/>
    <dgm:cxn modelId="{CB7B0F76-4102-46DD-81BA-4C2C30C188E9}" type="presParOf" srcId="{923B21AD-B523-4F2C-865A-38EF2F6D822F}" destId="{812C620A-9DC5-4FEE-93C4-BC48CF36D5EF}" srcOrd="7" destOrd="0" presId="urn:microsoft.com/office/officeart/2005/8/layout/radial1"/>
    <dgm:cxn modelId="{DAC7579C-72F5-4FA9-85FA-199F94F6978D}" type="presParOf" srcId="{812C620A-9DC5-4FEE-93C4-BC48CF36D5EF}" destId="{157E992D-DA5F-4101-8CCE-AD36398223D1}" srcOrd="0" destOrd="0" presId="urn:microsoft.com/office/officeart/2005/8/layout/radial1"/>
    <dgm:cxn modelId="{35ABA130-EE6D-4BA1-93C8-F1358B6CB657}" type="presParOf" srcId="{923B21AD-B523-4F2C-865A-38EF2F6D822F}" destId="{117EAD99-AF66-4961-98C5-58A4402DB5FB}" srcOrd="8" destOrd="0" presId="urn:microsoft.com/office/officeart/2005/8/layout/radial1"/>
    <dgm:cxn modelId="{2FC0C6BC-FD18-426B-9F5D-907C0964E8FF}" type="presParOf" srcId="{923B21AD-B523-4F2C-865A-38EF2F6D822F}" destId="{3E3F2427-F720-4456-91C1-D80A55A2E9C4}" srcOrd="9" destOrd="0" presId="urn:microsoft.com/office/officeart/2005/8/layout/radial1"/>
    <dgm:cxn modelId="{0F25055D-AB74-4409-97EF-B82416E677D0}" type="presParOf" srcId="{3E3F2427-F720-4456-91C1-D80A55A2E9C4}" destId="{013B8F04-5713-48C4-969C-8FFE90C0BAD2}" srcOrd="0" destOrd="0" presId="urn:microsoft.com/office/officeart/2005/8/layout/radial1"/>
    <dgm:cxn modelId="{908FEE40-D649-4C2B-B92B-FCC6D8403EE1}" type="presParOf" srcId="{923B21AD-B523-4F2C-865A-38EF2F6D822F}" destId="{53344ECA-9F56-4C12-895F-9800E0B849EC}" srcOrd="10" destOrd="0" presId="urn:microsoft.com/office/officeart/2005/8/layout/radial1"/>
    <dgm:cxn modelId="{3FEFFD22-9E58-48C5-AFDD-E5D328520C73}" type="presParOf" srcId="{923B21AD-B523-4F2C-865A-38EF2F6D822F}" destId="{B6E1269F-F0E5-4955-8E61-BFD956B43A24}" srcOrd="11" destOrd="0" presId="urn:microsoft.com/office/officeart/2005/8/layout/radial1"/>
    <dgm:cxn modelId="{B62FF9CC-599B-48A0-88BF-DB68968831E2}" type="presParOf" srcId="{B6E1269F-F0E5-4955-8E61-BFD956B43A24}" destId="{39924C69-37F9-4F71-89DA-C1C0501B740C}" srcOrd="0" destOrd="0" presId="urn:microsoft.com/office/officeart/2005/8/layout/radial1"/>
    <dgm:cxn modelId="{A798A2B5-0C32-44FE-A965-7AF15C2D675F}" type="presParOf" srcId="{923B21AD-B523-4F2C-865A-38EF2F6D822F}" destId="{14E9F123-A01E-43A4-8BC3-F33C9443E2E5}" srcOrd="12" destOrd="0" presId="urn:microsoft.com/office/officeart/2005/8/layout/radial1"/>
    <dgm:cxn modelId="{7541BDA1-69A7-4710-84F3-8D79EC9C1537}" type="presParOf" srcId="{923B21AD-B523-4F2C-865A-38EF2F6D822F}" destId="{56E9A804-7CB7-4C47-97FB-BCB55DEDB355}" srcOrd="13" destOrd="0" presId="urn:microsoft.com/office/officeart/2005/8/layout/radial1"/>
    <dgm:cxn modelId="{9E31E3DC-3DF9-4B52-B0C7-3DE5F7A3F3A9}" type="presParOf" srcId="{56E9A804-7CB7-4C47-97FB-BCB55DEDB355}" destId="{C018D591-D94A-4FAE-8B8F-B2C765C49C8D}" srcOrd="0" destOrd="0" presId="urn:microsoft.com/office/officeart/2005/8/layout/radial1"/>
    <dgm:cxn modelId="{08D59053-9A00-4846-9816-1EDA866D5B87}" type="presParOf" srcId="{923B21AD-B523-4F2C-865A-38EF2F6D822F}" destId="{3B76B89D-3CE1-40A3-B5C3-FB82A70D765F}" srcOrd="14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FD518D0-EEAF-4524-9F92-1AAB6AF110C6}">
      <dsp:nvSpPr>
        <dsp:cNvPr id="0" name=""/>
        <dsp:cNvSpPr/>
      </dsp:nvSpPr>
      <dsp:spPr>
        <a:xfrm>
          <a:off x="1390312" y="1727686"/>
          <a:ext cx="1328378" cy="1253597"/>
        </a:xfrm>
        <a:prstGeom prst="ellipse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участники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проекта</a:t>
          </a:r>
        </a:p>
      </dsp:txBody>
      <dsp:txXfrm>
        <a:off x="1390312" y="1727686"/>
        <a:ext cx="1328378" cy="1253597"/>
      </dsp:txXfrm>
    </dsp:sp>
    <dsp:sp modelId="{A908AE09-8C31-4700-8ADF-4D28FF8269F9}">
      <dsp:nvSpPr>
        <dsp:cNvPr id="0" name=""/>
        <dsp:cNvSpPr/>
      </dsp:nvSpPr>
      <dsp:spPr>
        <a:xfrm rot="16200000">
          <a:off x="1841689" y="1492114"/>
          <a:ext cx="425624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425624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2043861" y="1504233"/>
        <a:ext cx="21281" cy="21281"/>
      </dsp:txXfrm>
    </dsp:sp>
    <dsp:sp modelId="{25014F8C-3D72-45B5-909A-C03DB2881DF4}">
      <dsp:nvSpPr>
        <dsp:cNvPr id="0" name=""/>
        <dsp:cNvSpPr/>
      </dsp:nvSpPr>
      <dsp:spPr>
        <a:xfrm>
          <a:off x="1528469" y="249998"/>
          <a:ext cx="1052063" cy="10520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учитель физической культуры</a:t>
          </a:r>
        </a:p>
      </dsp:txBody>
      <dsp:txXfrm>
        <a:off x="1528469" y="249998"/>
        <a:ext cx="1052063" cy="1052063"/>
      </dsp:txXfrm>
    </dsp:sp>
    <dsp:sp modelId="{405FDDA1-E193-4329-90ED-8925A40756ED}">
      <dsp:nvSpPr>
        <dsp:cNvPr id="0" name=""/>
        <dsp:cNvSpPr/>
      </dsp:nvSpPr>
      <dsp:spPr>
        <a:xfrm rot="19343726">
          <a:off x="2535011" y="1835389"/>
          <a:ext cx="327776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327776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343726">
        <a:off x="2690705" y="1849955"/>
        <a:ext cx="16388" cy="16388"/>
      </dsp:txXfrm>
    </dsp:sp>
    <dsp:sp modelId="{C03EC735-8165-48AB-84FB-F0F3E03F4B20}">
      <dsp:nvSpPr>
        <dsp:cNvPr id="0" name=""/>
        <dsp:cNvSpPr/>
      </dsp:nvSpPr>
      <dsp:spPr>
        <a:xfrm>
          <a:off x="2676912" y="808659"/>
          <a:ext cx="1273218" cy="1152178"/>
        </a:xfrm>
        <a:prstGeom prst="ellipse">
          <a:avLst/>
        </a:prstGeom>
        <a:gradFill flip="none" rotWithShape="1"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path path="circle">
            <a:fillToRect l="100000" t="100000"/>
          </a:path>
          <a:tileRect r="-100000" b="-100000"/>
        </a:gra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учащиеся начальной </a:t>
          </a:r>
          <a:r>
            <a:rPr lang="ru-RU" sz="1400" kern="1200" baseline="0" smtClean="0">
              <a:solidFill>
                <a:schemeClr val="bg1"/>
              </a:solidFill>
              <a:latin typeface="Calibri"/>
            </a:rPr>
            <a:t>школы</a:t>
          </a:r>
          <a:endParaRPr lang="ru-RU" sz="1400" kern="1200" smtClean="0">
            <a:solidFill>
              <a:schemeClr val="bg1"/>
            </a:solidFill>
          </a:endParaRPr>
        </a:p>
      </dsp:txBody>
      <dsp:txXfrm>
        <a:off x="2676912" y="808659"/>
        <a:ext cx="1273218" cy="1152178"/>
      </dsp:txXfrm>
    </dsp:sp>
    <dsp:sp modelId="{1B659AB3-1D7B-41B2-84A4-38A1ACFCB465}">
      <dsp:nvSpPr>
        <dsp:cNvPr id="0" name=""/>
        <dsp:cNvSpPr/>
      </dsp:nvSpPr>
      <dsp:spPr>
        <a:xfrm rot="756386">
          <a:off x="2697681" y="2504405"/>
          <a:ext cx="257877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257877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756386">
        <a:off x="2820173" y="2520718"/>
        <a:ext cx="12893" cy="12893"/>
      </dsp:txXfrm>
    </dsp:sp>
    <dsp:sp modelId="{225CBF09-DF2F-463F-BA93-36762C94D3A0}">
      <dsp:nvSpPr>
        <dsp:cNvPr id="0" name=""/>
        <dsp:cNvSpPr/>
      </dsp:nvSpPr>
      <dsp:spPr>
        <a:xfrm>
          <a:off x="2934911" y="2087948"/>
          <a:ext cx="1293028" cy="1216049"/>
        </a:xfrm>
        <a:prstGeom prst="ellipse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классный руководи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тель</a:t>
          </a:r>
          <a:endParaRPr lang="ru-RU" sz="1400" kern="1200" smtClean="0"/>
        </a:p>
      </dsp:txBody>
      <dsp:txXfrm>
        <a:off x="2934911" y="2087948"/>
        <a:ext cx="1293028" cy="1216049"/>
      </dsp:txXfrm>
    </dsp:sp>
    <dsp:sp modelId="{812C620A-9DC5-4FEE-93C4-BC48CF36D5EF}">
      <dsp:nvSpPr>
        <dsp:cNvPr id="0" name=""/>
        <dsp:cNvSpPr/>
      </dsp:nvSpPr>
      <dsp:spPr>
        <a:xfrm rot="3857143">
          <a:off x="2225375" y="3067761"/>
          <a:ext cx="367166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367166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857143">
        <a:off x="2399779" y="3081342"/>
        <a:ext cx="18358" cy="18358"/>
      </dsp:txXfrm>
    </dsp:sp>
    <dsp:sp modelId="{117EAD99-AF66-4961-98C5-58A4402DB5FB}">
      <dsp:nvSpPr>
        <dsp:cNvPr id="0" name=""/>
        <dsp:cNvSpPr/>
      </dsp:nvSpPr>
      <dsp:spPr>
        <a:xfrm>
          <a:off x="2136135" y="3204117"/>
          <a:ext cx="1206464" cy="1145013"/>
        </a:xfrm>
        <a:prstGeom prst="ellipse">
          <a:avLst/>
        </a:prstGeom>
        <a:solidFill>
          <a:schemeClr val="accent5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родители</a:t>
          </a:r>
          <a:endParaRPr lang="ru-RU" sz="1400" kern="1200" smtClean="0"/>
        </a:p>
      </dsp:txBody>
      <dsp:txXfrm>
        <a:off x="2136135" y="3204117"/>
        <a:ext cx="1206464" cy="1145013"/>
      </dsp:txXfrm>
    </dsp:sp>
    <dsp:sp modelId="{3E3F2427-F720-4456-91C1-D80A55A2E9C4}">
      <dsp:nvSpPr>
        <dsp:cNvPr id="0" name=""/>
        <dsp:cNvSpPr/>
      </dsp:nvSpPr>
      <dsp:spPr>
        <a:xfrm rot="6942857">
          <a:off x="1533662" y="3056953"/>
          <a:ext cx="343174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343174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6942857">
        <a:off x="1696670" y="3071134"/>
        <a:ext cx="17158" cy="17158"/>
      </dsp:txXfrm>
    </dsp:sp>
    <dsp:sp modelId="{53344ECA-9F56-4C12-895F-9800E0B849EC}">
      <dsp:nvSpPr>
        <dsp:cNvPr id="0" name=""/>
        <dsp:cNvSpPr/>
      </dsp:nvSpPr>
      <dsp:spPr>
        <a:xfrm>
          <a:off x="770290" y="3174096"/>
          <a:ext cx="1198690" cy="1205055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администрация школы</a:t>
          </a:r>
          <a:endParaRPr lang="ru-RU" sz="1400" kern="1200" smtClean="0"/>
        </a:p>
      </dsp:txBody>
      <dsp:txXfrm>
        <a:off x="770290" y="3174096"/>
        <a:ext cx="1198690" cy="1205055"/>
      </dsp:txXfrm>
    </dsp:sp>
    <dsp:sp modelId="{B6E1269F-F0E5-4955-8E61-BFD956B43A24}">
      <dsp:nvSpPr>
        <dsp:cNvPr id="0" name=""/>
        <dsp:cNvSpPr/>
      </dsp:nvSpPr>
      <dsp:spPr>
        <a:xfrm rot="10028569">
          <a:off x="1093581" y="2514604"/>
          <a:ext cx="319347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319347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028569">
        <a:off x="1245271" y="2529381"/>
        <a:ext cx="15967" cy="15967"/>
      </dsp:txXfrm>
    </dsp:sp>
    <dsp:sp modelId="{14E9F123-A01E-43A4-8BC3-F33C9443E2E5}">
      <dsp:nvSpPr>
        <dsp:cNvPr id="0" name=""/>
        <dsp:cNvSpPr/>
      </dsp:nvSpPr>
      <dsp:spPr>
        <a:xfrm>
          <a:off x="-79757" y="2076454"/>
          <a:ext cx="1190757" cy="1258542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психолог</a:t>
          </a:r>
        </a:p>
      </dsp:txBody>
      <dsp:txXfrm>
        <a:off x="-79757" y="2076454"/>
        <a:ext cx="1190757" cy="1258542"/>
      </dsp:txXfrm>
    </dsp:sp>
    <dsp:sp modelId="{56E9A804-7CB7-4C47-97FB-BCB55DEDB355}">
      <dsp:nvSpPr>
        <dsp:cNvPr id="0" name=""/>
        <dsp:cNvSpPr/>
      </dsp:nvSpPr>
      <dsp:spPr>
        <a:xfrm rot="13114286">
          <a:off x="1255854" y="1825215"/>
          <a:ext cx="327008" cy="45520"/>
        </a:xfrm>
        <a:custGeom>
          <a:avLst/>
          <a:gdLst/>
          <a:ahLst/>
          <a:cxnLst/>
          <a:rect l="0" t="0" r="0" b="0"/>
          <a:pathLst>
            <a:path>
              <a:moveTo>
                <a:pt x="0" y="22760"/>
              </a:moveTo>
              <a:lnTo>
                <a:pt x="327008" y="227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3114286">
        <a:off x="1411183" y="1839800"/>
        <a:ext cx="16350" cy="16350"/>
      </dsp:txXfrm>
    </dsp:sp>
    <dsp:sp modelId="{3B76B89D-3CE1-40A3-B5C3-FB82A70D765F}">
      <dsp:nvSpPr>
        <dsp:cNvPr id="0" name=""/>
        <dsp:cNvSpPr/>
      </dsp:nvSpPr>
      <dsp:spPr>
        <a:xfrm>
          <a:off x="219939" y="764419"/>
          <a:ext cx="1200952" cy="1211830"/>
        </a:xfrm>
        <a:prstGeom prst="ellipse">
          <a:avLst/>
        </a:prstGeom>
        <a:gradFill flip="none" rotWithShape="1">
          <a:gsLst>
            <a:gs pos="0">
              <a:srgbClr val="FBEAC7"/>
            </a:gs>
            <a:gs pos="17999">
              <a:srgbClr val="FEE7F2"/>
            </a:gs>
            <a:gs pos="36000">
              <a:srgbClr val="FAC77D"/>
            </a:gs>
            <a:gs pos="61000">
              <a:srgbClr val="FBA97D"/>
            </a:gs>
            <a:gs pos="82001">
              <a:srgbClr val="FBD49C"/>
            </a:gs>
            <a:gs pos="100000">
              <a:srgbClr val="FEE7F2"/>
            </a:gs>
          </a:gsLst>
          <a:lin ang="13500000" scaled="1"/>
          <a:tileRect/>
        </a:gra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latin typeface="Calibri"/>
            </a:rPr>
            <a:t>фельдшер</a:t>
          </a:r>
        </a:p>
      </dsp:txBody>
      <dsp:txXfrm>
        <a:off x="219939" y="764419"/>
        <a:ext cx="1200952" cy="12118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10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2012-11-06T09:22:00Z</cp:lastPrinted>
  <dcterms:created xsi:type="dcterms:W3CDTF">2011-10-17T16:11:00Z</dcterms:created>
  <dcterms:modified xsi:type="dcterms:W3CDTF">2012-11-11T09:54:00Z</dcterms:modified>
</cp:coreProperties>
</file>